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FFB" w:rsidRPr="0071654C" w:rsidRDefault="005F4FFB">
      <w:pPr>
        <w:pStyle w:val="Tekstpodstawowy"/>
        <w:spacing w:before="5" w:after="1"/>
        <w:rPr>
          <w:rFonts w:asciiTheme="minorHAnsi" w:hAnsiTheme="minorHAnsi" w:cstheme="minorHAnsi"/>
          <w:sz w:val="11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907"/>
        <w:gridCol w:w="1247"/>
        <w:gridCol w:w="1058"/>
        <w:gridCol w:w="4385"/>
        <w:gridCol w:w="908"/>
        <w:gridCol w:w="2552"/>
        <w:gridCol w:w="1418"/>
        <w:gridCol w:w="1418"/>
      </w:tblGrid>
      <w:tr w:rsidR="005F4FFB" w:rsidRPr="0071654C">
        <w:trPr>
          <w:trHeight w:val="1064"/>
        </w:trPr>
        <w:tc>
          <w:tcPr>
            <w:tcW w:w="15140" w:type="dxa"/>
            <w:gridSpan w:val="9"/>
            <w:tcBorders>
              <w:top w:val="nil"/>
              <w:left w:val="nil"/>
              <w:right w:val="nil"/>
            </w:tcBorders>
            <w:shd w:val="clear" w:color="auto" w:fill="50748A"/>
          </w:tcPr>
          <w:p w:rsidR="005F4FFB" w:rsidRPr="0071654C" w:rsidRDefault="004D7989">
            <w:pPr>
              <w:pStyle w:val="TableParagraph"/>
              <w:tabs>
                <w:tab w:val="left" w:pos="1308"/>
                <w:tab w:val="left" w:pos="2215"/>
                <w:tab w:val="left" w:pos="3462"/>
                <w:tab w:val="left" w:pos="8905"/>
                <w:tab w:val="left" w:pos="9812"/>
                <w:tab w:val="left" w:pos="12363"/>
                <w:tab w:val="left" w:pos="13781"/>
              </w:tabs>
              <w:spacing w:before="25" w:line="194" w:lineRule="auto"/>
              <w:ind w:left="1308" w:right="290" w:hanging="1248"/>
              <w:jc w:val="left"/>
              <w:rPr>
                <w:rFonts w:asciiTheme="minorHAnsi" w:hAnsiTheme="minorHAnsi" w:cstheme="minorHAnsi"/>
                <w:b/>
                <w:sz w:val="19"/>
              </w:rPr>
            </w:pPr>
            <w:r w:rsidRPr="0071654C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>Hazards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ab/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6"/>
                <w:sz w:val="19"/>
              </w:rPr>
              <w:t>Is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19"/>
                <w:sz w:val="19"/>
              </w:rPr>
              <w:t xml:space="preserve"> 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7"/>
                <w:sz w:val="19"/>
              </w:rPr>
              <w:t>the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7"/>
                <w:sz w:val="19"/>
              </w:rPr>
              <w:tab/>
            </w:r>
            <w:r w:rsidRPr="0071654C">
              <w:rPr>
                <w:rFonts w:asciiTheme="minorHAnsi" w:hAnsiTheme="minorHAnsi" w:cstheme="minorHAnsi"/>
                <w:b/>
                <w:color w:val="FFFFFF"/>
                <w:sz w:val="19"/>
              </w:rPr>
              <w:t>What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1"/>
                <w:sz w:val="19"/>
              </w:rPr>
              <w:t xml:space="preserve"> </w:t>
            </w:r>
            <w:r w:rsidRPr="0071654C">
              <w:rPr>
                <w:rFonts w:asciiTheme="minorHAnsi" w:hAnsiTheme="minorHAnsi" w:cstheme="minorHAnsi"/>
                <w:b/>
                <w:color w:val="FFFFFF"/>
                <w:sz w:val="19"/>
              </w:rPr>
              <w:t>is the</w:t>
            </w:r>
            <w:r w:rsidRPr="0071654C">
              <w:rPr>
                <w:rFonts w:asciiTheme="minorHAnsi" w:hAnsiTheme="minorHAnsi" w:cstheme="minorHAnsi"/>
                <w:b/>
                <w:color w:val="FFFFFF"/>
                <w:sz w:val="19"/>
              </w:rPr>
              <w:tab/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8"/>
                <w:sz w:val="19"/>
              </w:rPr>
              <w:t xml:space="preserve">Risk 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9"/>
                <w:sz w:val="19"/>
              </w:rPr>
              <w:t xml:space="preserve">rating   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6"/>
                <w:sz w:val="19"/>
              </w:rPr>
              <w:t xml:space="preserve"> </w:t>
            </w:r>
            <w:r w:rsidRPr="0071654C">
              <w:rPr>
                <w:rFonts w:asciiTheme="minorHAnsi" w:hAnsiTheme="minorHAnsi" w:cstheme="minorHAnsi"/>
                <w:b/>
                <w:color w:val="FFFFFF"/>
                <w:sz w:val="19"/>
              </w:rPr>
              <w:t>Control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2"/>
                <w:sz w:val="19"/>
              </w:rPr>
              <w:t xml:space="preserve"> </w:t>
            </w:r>
            <w:r w:rsidRPr="0071654C">
              <w:rPr>
                <w:rFonts w:asciiTheme="minorHAnsi" w:hAnsiTheme="minorHAnsi" w:cstheme="minorHAnsi"/>
                <w:b/>
                <w:color w:val="FFFFFF"/>
                <w:sz w:val="19"/>
              </w:rPr>
              <w:t>measures</w:t>
            </w:r>
            <w:r w:rsidRPr="0071654C">
              <w:rPr>
                <w:rFonts w:asciiTheme="minorHAnsi" w:hAnsiTheme="minorHAnsi" w:cstheme="minorHAnsi"/>
                <w:b/>
                <w:color w:val="FFFFFF"/>
                <w:sz w:val="19"/>
              </w:rPr>
              <w:tab/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6"/>
                <w:sz w:val="19"/>
              </w:rPr>
              <w:t>Is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18"/>
                <w:sz w:val="19"/>
              </w:rPr>
              <w:t xml:space="preserve"> 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8"/>
                <w:sz w:val="19"/>
              </w:rPr>
              <w:t>this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8"/>
                <w:sz w:val="19"/>
              </w:rPr>
              <w:tab/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>what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21"/>
                <w:sz w:val="19"/>
              </w:rPr>
              <w:t xml:space="preserve"> 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>actions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7"/>
                <w:sz w:val="19"/>
              </w:rPr>
              <w:t xml:space="preserve"> 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>are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ab/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>Person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ab/>
            </w:r>
            <w:r w:rsidRPr="0071654C">
              <w:rPr>
                <w:rFonts w:asciiTheme="minorHAnsi" w:hAnsiTheme="minorHAnsi" w:cstheme="minorHAnsi"/>
                <w:b/>
                <w:color w:val="FFFFFF"/>
                <w:sz w:val="19"/>
              </w:rPr>
              <w:t xml:space="preserve">Date 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action 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9"/>
                <w:sz w:val="19"/>
              </w:rPr>
              <w:t>hazard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9"/>
                <w:sz w:val="19"/>
              </w:rPr>
              <w:tab/>
            </w:r>
            <w:r w:rsidRPr="0071654C">
              <w:rPr>
                <w:rFonts w:asciiTheme="minorHAnsi" w:hAnsiTheme="minorHAnsi" w:cstheme="minorHAnsi"/>
                <w:b/>
                <w:color w:val="FFFFFF"/>
                <w:sz w:val="19"/>
              </w:rPr>
              <w:t>risk?</w:t>
            </w:r>
            <w:r w:rsidRPr="0071654C">
              <w:rPr>
                <w:rFonts w:asciiTheme="minorHAnsi" w:hAnsiTheme="minorHAnsi" w:cstheme="minorHAnsi"/>
                <w:b/>
                <w:color w:val="FFFFFF"/>
                <w:sz w:val="19"/>
              </w:rPr>
              <w:tab/>
            </w:r>
            <w:r w:rsidRPr="0071654C">
              <w:rPr>
                <w:rFonts w:asciiTheme="minorHAnsi" w:hAnsiTheme="minorHAnsi" w:cstheme="minorHAnsi"/>
                <w:b/>
                <w:color w:val="FFFFFF"/>
                <w:position w:val="1"/>
                <w:sz w:val="16"/>
              </w:rPr>
              <w:t>H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1"/>
                <w:position w:val="1"/>
                <w:sz w:val="16"/>
              </w:rPr>
              <w:t xml:space="preserve"> </w:t>
            </w:r>
            <w:r w:rsidRPr="0071654C">
              <w:rPr>
                <w:rFonts w:asciiTheme="minorHAnsi" w:hAnsiTheme="minorHAnsi" w:cstheme="minorHAnsi"/>
                <w:b/>
                <w:color w:val="FFFFFF"/>
                <w:position w:val="1"/>
                <w:sz w:val="16"/>
              </w:rPr>
              <w:t>= High</w:t>
            </w:r>
            <w:r w:rsidRPr="0071654C">
              <w:rPr>
                <w:rFonts w:asciiTheme="minorHAnsi" w:hAnsiTheme="minorHAnsi" w:cstheme="minorHAnsi"/>
                <w:b/>
                <w:color w:val="FFFFFF"/>
                <w:position w:val="1"/>
                <w:sz w:val="16"/>
              </w:rPr>
              <w:tab/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>control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ab/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5"/>
                <w:position w:val="3"/>
                <w:sz w:val="19"/>
              </w:rPr>
              <w:t xml:space="preserve">required 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3"/>
                <w:position w:val="3"/>
                <w:sz w:val="19"/>
              </w:rPr>
              <w:t xml:space="preserve">to 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4"/>
                <w:position w:val="3"/>
                <w:sz w:val="19"/>
              </w:rPr>
              <w:t>implement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13"/>
                <w:position w:val="3"/>
                <w:sz w:val="19"/>
              </w:rPr>
              <w:t xml:space="preserve"> 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3"/>
                <w:position w:val="3"/>
                <w:sz w:val="19"/>
              </w:rPr>
              <w:t xml:space="preserve">the   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31"/>
                <w:position w:val="3"/>
                <w:sz w:val="19"/>
              </w:rPr>
              <w:t xml:space="preserve"> 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>responsible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ab/>
            </w:r>
            <w:r w:rsidRPr="0071654C">
              <w:rPr>
                <w:rFonts w:asciiTheme="minorHAnsi" w:hAnsiTheme="minorHAnsi" w:cstheme="minorHAnsi"/>
                <w:b/>
                <w:color w:val="FFFFFF"/>
                <w:sz w:val="19"/>
              </w:rPr>
              <w:t>completed</w:t>
            </w:r>
          </w:p>
          <w:p w:rsidR="005F4FFB" w:rsidRPr="0071654C" w:rsidRDefault="004D7989">
            <w:pPr>
              <w:pStyle w:val="TableParagraph"/>
              <w:tabs>
                <w:tab w:val="left" w:pos="3463"/>
                <w:tab w:val="left" w:pos="8905"/>
              </w:tabs>
              <w:spacing w:before="0" w:line="202" w:lineRule="exact"/>
              <w:ind w:left="1308"/>
              <w:jc w:val="left"/>
              <w:rPr>
                <w:rFonts w:asciiTheme="minorHAnsi" w:hAnsiTheme="minorHAnsi" w:cstheme="minorHAnsi"/>
                <w:b/>
                <w:sz w:val="19"/>
              </w:rPr>
            </w:pPr>
            <w:r w:rsidRPr="0071654C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>present?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ab/>
            </w:r>
            <w:r w:rsidRPr="0071654C">
              <w:rPr>
                <w:rFonts w:asciiTheme="minorHAnsi" w:hAnsiTheme="minorHAnsi" w:cstheme="minorHAnsi"/>
                <w:b/>
                <w:color w:val="FFFFFF"/>
                <w:position w:val="2"/>
                <w:sz w:val="16"/>
              </w:rPr>
              <w:t>M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1"/>
                <w:position w:val="2"/>
                <w:sz w:val="16"/>
              </w:rPr>
              <w:t xml:space="preserve"> </w:t>
            </w:r>
            <w:r w:rsidRPr="0071654C">
              <w:rPr>
                <w:rFonts w:asciiTheme="minorHAnsi" w:hAnsiTheme="minorHAnsi" w:cstheme="minorHAnsi"/>
                <w:b/>
                <w:color w:val="FFFFFF"/>
                <w:position w:val="2"/>
                <w:sz w:val="16"/>
              </w:rPr>
              <w:t>= Medium</w:t>
            </w:r>
            <w:r w:rsidRPr="0071654C">
              <w:rPr>
                <w:rFonts w:asciiTheme="minorHAnsi" w:hAnsiTheme="minorHAnsi" w:cstheme="minorHAnsi"/>
                <w:b/>
                <w:color w:val="FFFFFF"/>
                <w:position w:val="2"/>
                <w:sz w:val="16"/>
              </w:rPr>
              <w:tab/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in 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9"/>
                <w:sz w:val="19"/>
              </w:rPr>
              <w:t>place?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14"/>
                <w:sz w:val="19"/>
              </w:rPr>
              <w:t xml:space="preserve"> 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5"/>
                <w:position w:val="6"/>
                <w:sz w:val="19"/>
              </w:rPr>
              <w:t>control?</w:t>
            </w:r>
          </w:p>
          <w:p w:rsidR="005F4FFB" w:rsidRPr="0071654C" w:rsidRDefault="004D7989">
            <w:pPr>
              <w:pStyle w:val="TableParagraph"/>
              <w:spacing w:before="0" w:line="185" w:lineRule="exact"/>
              <w:ind w:left="3463"/>
              <w:jc w:val="left"/>
              <w:rPr>
                <w:rFonts w:asciiTheme="minorHAnsi" w:hAnsiTheme="minorHAnsi" w:cstheme="minorHAnsi"/>
                <w:b/>
                <w:sz w:val="16"/>
              </w:rPr>
            </w:pPr>
            <w:r w:rsidRPr="0071654C">
              <w:rPr>
                <w:rFonts w:asciiTheme="minorHAnsi" w:hAnsiTheme="minorHAnsi" w:cstheme="minorHAnsi"/>
                <w:b/>
                <w:color w:val="FFFFFF"/>
                <w:sz w:val="16"/>
              </w:rPr>
              <w:t>L = Low</w:t>
            </w:r>
          </w:p>
          <w:p w:rsidR="005F4FFB" w:rsidRPr="0071654C" w:rsidRDefault="004D7989">
            <w:pPr>
              <w:pStyle w:val="TableParagraph"/>
              <w:tabs>
                <w:tab w:val="left" w:pos="8905"/>
              </w:tabs>
              <w:spacing w:before="3"/>
              <w:ind w:left="1308"/>
              <w:jc w:val="left"/>
              <w:rPr>
                <w:rFonts w:asciiTheme="minorHAnsi" w:hAnsiTheme="minorHAnsi" w:cstheme="minorHAnsi"/>
                <w:b/>
                <w:sz w:val="19"/>
              </w:rPr>
            </w:pPr>
            <w:r w:rsidRPr="0071654C">
              <w:rPr>
                <w:rFonts w:asciiTheme="minorHAnsi" w:hAnsiTheme="minorHAnsi" w:cstheme="minorHAnsi"/>
                <w:b/>
                <w:color w:val="FFFFFF"/>
                <w:spacing w:val="-12"/>
                <w:sz w:val="19"/>
              </w:rPr>
              <w:t>Y/N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12"/>
                <w:sz w:val="19"/>
              </w:rPr>
              <w:tab/>
              <w:t>Y/N</w:t>
            </w:r>
          </w:p>
        </w:tc>
      </w:tr>
      <w:tr w:rsidR="005F4FFB" w:rsidRPr="0071654C">
        <w:trPr>
          <w:trHeight w:val="889"/>
        </w:trPr>
        <w:tc>
          <w:tcPr>
            <w:tcW w:w="1247" w:type="dxa"/>
            <w:vMerge w:val="restart"/>
          </w:tcPr>
          <w:p w:rsidR="005F4FFB" w:rsidRPr="0071654C" w:rsidRDefault="004D7989">
            <w:pPr>
              <w:pStyle w:val="TableParagraph"/>
              <w:spacing w:before="34" w:line="211" w:lineRule="auto"/>
              <w:ind w:left="56" w:right="95"/>
              <w:jc w:val="left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Inadequate first-aid equipment/ kits</w:t>
            </w:r>
          </w:p>
        </w:tc>
        <w:tc>
          <w:tcPr>
            <w:tcW w:w="907" w:type="dxa"/>
            <w:vMerge w:val="restart"/>
          </w:tcPr>
          <w:p w:rsidR="005F4FFB" w:rsidRPr="0071654C" w:rsidRDefault="005F4FFB">
            <w:pPr>
              <w:pStyle w:val="TableParagraph"/>
              <w:spacing w:before="0"/>
              <w:ind w:left="0"/>
              <w:jc w:val="lef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47" w:type="dxa"/>
            <w:vMerge w:val="restart"/>
          </w:tcPr>
          <w:p w:rsidR="005F4FFB" w:rsidRPr="0071654C" w:rsidRDefault="004D7989">
            <w:pPr>
              <w:pStyle w:val="TableParagraph"/>
              <w:spacing w:before="34" w:line="211" w:lineRule="auto"/>
              <w:ind w:left="56" w:right="105"/>
              <w:jc w:val="left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pacing w:val="-6"/>
                <w:sz w:val="19"/>
              </w:rPr>
              <w:t xml:space="preserve">Injuries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could be serious </w:t>
            </w:r>
            <w:r w:rsidRPr="0071654C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71654C">
              <w:rPr>
                <w:rFonts w:asciiTheme="minorHAnsi" w:hAnsiTheme="minorHAnsi" w:cstheme="minorHAnsi"/>
                <w:spacing w:val="-10"/>
                <w:sz w:val="19"/>
              </w:rPr>
              <w:t xml:space="preserve">life </w:t>
            </w:r>
            <w:r w:rsidRPr="0071654C">
              <w:rPr>
                <w:rFonts w:asciiTheme="minorHAnsi" w:hAnsiTheme="minorHAnsi" w:cstheme="minorHAnsi"/>
                <w:spacing w:val="-6"/>
                <w:sz w:val="19"/>
              </w:rPr>
              <w:t xml:space="preserve">threatening </w:t>
            </w:r>
            <w:r w:rsidRPr="0071654C">
              <w:rPr>
                <w:rFonts w:asciiTheme="minorHAnsi" w:hAnsiTheme="minorHAnsi" w:cstheme="minorHAnsi"/>
                <w:spacing w:val="-3"/>
                <w:sz w:val="19"/>
              </w:rPr>
              <w:t>if</w:t>
            </w:r>
            <w:r w:rsidRPr="0071654C">
              <w:rPr>
                <w:rFonts w:asciiTheme="minorHAnsi" w:hAnsiTheme="minorHAnsi" w:cstheme="minorHAnsi"/>
                <w:spacing w:val="-15"/>
                <w:sz w:val="19"/>
              </w:rPr>
              <w:t xml:space="preserve"> </w:t>
            </w:r>
            <w:r w:rsidRPr="0071654C">
              <w:rPr>
                <w:rFonts w:asciiTheme="minorHAnsi" w:hAnsiTheme="minorHAnsi" w:cstheme="minorHAnsi"/>
                <w:spacing w:val="-4"/>
                <w:sz w:val="19"/>
              </w:rPr>
              <w:t>not</w:t>
            </w:r>
          </w:p>
          <w:p w:rsidR="005F4FFB" w:rsidRPr="0071654C" w:rsidRDefault="004D7989">
            <w:pPr>
              <w:pStyle w:val="TableParagraph"/>
              <w:spacing w:before="0" w:line="211" w:lineRule="auto"/>
              <w:ind w:left="56" w:right="47"/>
              <w:jc w:val="left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pacing w:val="-4"/>
                <w:sz w:val="19"/>
              </w:rPr>
              <w:t xml:space="preserve">dealt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with quickly and </w:t>
            </w:r>
            <w:r w:rsidRPr="0071654C">
              <w:rPr>
                <w:rFonts w:asciiTheme="minorHAnsi" w:hAnsiTheme="minorHAnsi" w:cstheme="minorHAnsi"/>
                <w:spacing w:val="-6"/>
                <w:sz w:val="19"/>
              </w:rPr>
              <w:t>appropriately</w:t>
            </w:r>
          </w:p>
        </w:tc>
        <w:tc>
          <w:tcPr>
            <w:tcW w:w="1058" w:type="dxa"/>
          </w:tcPr>
          <w:p w:rsidR="005F4FFB" w:rsidRPr="0071654C" w:rsidRDefault="004D7989">
            <w:pPr>
              <w:pStyle w:val="TableParagraph"/>
              <w:spacing w:before="10"/>
              <w:ind w:left="10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385" w:type="dxa"/>
          </w:tcPr>
          <w:p w:rsidR="005F4FFB" w:rsidRPr="0071654C" w:rsidRDefault="004D7989">
            <w:pPr>
              <w:pStyle w:val="TableParagraph"/>
              <w:spacing w:before="34" w:line="211" w:lineRule="auto"/>
              <w:ind w:left="57" w:right="81"/>
              <w:jc w:val="left"/>
              <w:rPr>
                <w:rFonts w:asciiTheme="minorHAnsi" w:hAnsiTheme="minorHAnsi" w:cstheme="minorHAnsi"/>
                <w:b/>
                <w:sz w:val="19"/>
              </w:rPr>
            </w:pPr>
            <w:r w:rsidRPr="0071654C">
              <w:rPr>
                <w:rFonts w:asciiTheme="minorHAnsi" w:hAnsiTheme="minorHAnsi" w:cstheme="minorHAnsi"/>
                <w:spacing w:val="-6"/>
                <w:sz w:val="19"/>
              </w:rPr>
              <w:t xml:space="preserve">First-aid </w:t>
            </w:r>
            <w:r w:rsidRPr="0071654C">
              <w:rPr>
                <w:rFonts w:asciiTheme="minorHAnsi" w:hAnsiTheme="minorHAnsi" w:cstheme="minorHAnsi"/>
                <w:spacing w:val="-4"/>
                <w:sz w:val="19"/>
              </w:rPr>
              <w:t xml:space="preserve">kits </w:t>
            </w:r>
            <w:r w:rsidRPr="0071654C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kept </w:t>
            </w:r>
            <w:r w:rsidRPr="0071654C">
              <w:rPr>
                <w:rFonts w:asciiTheme="minorHAnsi" w:hAnsiTheme="minorHAnsi" w:cstheme="minorHAnsi"/>
                <w:spacing w:val="-4"/>
                <w:sz w:val="19"/>
              </w:rPr>
              <w:t xml:space="preserve">well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stocked </w:t>
            </w:r>
            <w:r w:rsidRPr="0071654C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71654C">
              <w:rPr>
                <w:rFonts w:asciiTheme="minorHAnsi" w:hAnsiTheme="minorHAnsi" w:cstheme="minorHAnsi"/>
                <w:spacing w:val="-6"/>
                <w:sz w:val="19"/>
              </w:rPr>
              <w:t xml:space="preserve">accordance </w:t>
            </w:r>
            <w:r w:rsidRPr="0071654C">
              <w:rPr>
                <w:rFonts w:asciiTheme="minorHAnsi" w:hAnsiTheme="minorHAnsi" w:cstheme="minorHAnsi"/>
                <w:spacing w:val="-4"/>
                <w:sz w:val="19"/>
              </w:rPr>
              <w:t xml:space="preserve">with the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Health </w:t>
            </w:r>
            <w:r w:rsidRPr="0071654C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71654C">
              <w:rPr>
                <w:rFonts w:asciiTheme="minorHAnsi" w:hAnsiTheme="minorHAnsi" w:cstheme="minorHAnsi"/>
                <w:spacing w:val="-6"/>
                <w:sz w:val="19"/>
              </w:rPr>
              <w:t xml:space="preserve">Safety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>Authority guidelines</w:t>
            </w:r>
            <w:r w:rsidRPr="0071654C">
              <w:rPr>
                <w:rFonts w:asciiTheme="minorHAnsi" w:hAnsiTheme="minorHAnsi" w:cstheme="minorHAnsi"/>
                <w:color w:val="EE7625"/>
                <w:spacing w:val="-5"/>
                <w:sz w:val="19"/>
              </w:rPr>
              <w:t xml:space="preserve"> </w:t>
            </w:r>
            <w:r w:rsidRPr="0071654C">
              <w:rPr>
                <w:rFonts w:asciiTheme="minorHAnsi" w:hAnsiTheme="minorHAnsi" w:cstheme="minorHAnsi"/>
                <w:b/>
                <w:color w:val="EE7625"/>
                <w:sz w:val="19"/>
              </w:rPr>
              <w:t xml:space="preserve">See </w:t>
            </w:r>
            <w:r w:rsidRPr="0071654C">
              <w:rPr>
                <w:rFonts w:asciiTheme="minorHAnsi" w:hAnsiTheme="minorHAnsi" w:cstheme="minorHAnsi"/>
                <w:b/>
                <w:color w:val="EE7625"/>
                <w:spacing w:val="-3"/>
                <w:sz w:val="19"/>
              </w:rPr>
              <w:t xml:space="preserve">‘Recommended contents of first-aid </w:t>
            </w:r>
            <w:r w:rsidRPr="0071654C">
              <w:rPr>
                <w:rFonts w:asciiTheme="minorHAnsi" w:hAnsiTheme="minorHAnsi" w:cstheme="minorHAnsi"/>
                <w:b/>
                <w:color w:val="EE7625"/>
                <w:spacing w:val="-4"/>
                <w:sz w:val="19"/>
              </w:rPr>
              <w:t xml:space="preserve">boxes </w:t>
            </w:r>
            <w:r w:rsidRPr="0071654C">
              <w:rPr>
                <w:rFonts w:asciiTheme="minorHAnsi" w:hAnsiTheme="minorHAnsi" w:cstheme="minorHAnsi"/>
                <w:b/>
                <w:color w:val="EE7625"/>
                <w:sz w:val="19"/>
              </w:rPr>
              <w:t xml:space="preserve">and kits’ on </w:t>
            </w:r>
            <w:r w:rsidRPr="0071654C">
              <w:rPr>
                <w:rFonts w:asciiTheme="minorHAnsi" w:hAnsiTheme="minorHAnsi" w:cstheme="minorHAnsi"/>
                <w:b/>
                <w:color w:val="EE7625"/>
                <w:spacing w:val="-3"/>
                <w:sz w:val="19"/>
              </w:rPr>
              <w:t>next</w:t>
            </w:r>
            <w:r w:rsidRPr="0071654C">
              <w:rPr>
                <w:rFonts w:asciiTheme="minorHAnsi" w:hAnsiTheme="minorHAnsi" w:cstheme="minorHAnsi"/>
                <w:b/>
                <w:color w:val="EE7625"/>
                <w:spacing w:val="-24"/>
                <w:sz w:val="19"/>
              </w:rPr>
              <w:t xml:space="preserve"> </w:t>
            </w:r>
            <w:r w:rsidRPr="0071654C">
              <w:rPr>
                <w:rFonts w:asciiTheme="minorHAnsi" w:hAnsiTheme="minorHAnsi" w:cstheme="minorHAnsi"/>
                <w:b/>
                <w:color w:val="EE7625"/>
                <w:sz w:val="19"/>
              </w:rPr>
              <w:t>page</w:t>
            </w:r>
          </w:p>
        </w:tc>
        <w:tc>
          <w:tcPr>
            <w:tcW w:w="908" w:type="dxa"/>
            <w:vMerge w:val="restart"/>
          </w:tcPr>
          <w:p w:rsidR="005F4FFB" w:rsidRPr="0071654C" w:rsidRDefault="005F4FFB">
            <w:pPr>
              <w:pStyle w:val="TableParagraph"/>
              <w:spacing w:before="0"/>
              <w:ind w:left="0"/>
              <w:jc w:val="lef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2" w:type="dxa"/>
            <w:vMerge w:val="restart"/>
          </w:tcPr>
          <w:p w:rsidR="005F4FFB" w:rsidRPr="0071654C" w:rsidRDefault="005F4FFB">
            <w:pPr>
              <w:pStyle w:val="TableParagraph"/>
              <w:spacing w:before="0"/>
              <w:ind w:left="0"/>
              <w:jc w:val="lef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  <w:vMerge w:val="restart"/>
          </w:tcPr>
          <w:p w:rsidR="005F4FFB" w:rsidRPr="0071654C" w:rsidRDefault="005F4FFB">
            <w:pPr>
              <w:pStyle w:val="TableParagraph"/>
              <w:spacing w:before="0"/>
              <w:ind w:left="0"/>
              <w:jc w:val="lef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  <w:vMerge w:val="restart"/>
          </w:tcPr>
          <w:p w:rsidR="005F4FFB" w:rsidRPr="0071654C" w:rsidRDefault="005F4FFB">
            <w:pPr>
              <w:pStyle w:val="TableParagraph"/>
              <w:spacing w:before="0"/>
              <w:ind w:left="0"/>
              <w:jc w:val="left"/>
              <w:rPr>
                <w:rFonts w:asciiTheme="minorHAnsi" w:hAnsiTheme="minorHAnsi" w:cstheme="minorHAnsi"/>
                <w:sz w:val="18"/>
              </w:rPr>
            </w:pPr>
          </w:p>
        </w:tc>
      </w:tr>
      <w:tr w:rsidR="005F4FFB" w:rsidRPr="0071654C">
        <w:trPr>
          <w:trHeight w:val="564"/>
        </w:trPr>
        <w:tc>
          <w:tcPr>
            <w:tcW w:w="1247" w:type="dxa"/>
            <w:vMerge/>
            <w:tcBorders>
              <w:top w:val="nil"/>
            </w:tcBorders>
          </w:tcPr>
          <w:p w:rsidR="005F4FFB" w:rsidRPr="0071654C" w:rsidRDefault="005F4F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5F4FFB" w:rsidRPr="0071654C" w:rsidRDefault="005F4F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5F4FFB" w:rsidRPr="0071654C" w:rsidRDefault="005F4F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58" w:type="dxa"/>
          </w:tcPr>
          <w:p w:rsidR="005F4FFB" w:rsidRPr="0071654C" w:rsidRDefault="004D7989">
            <w:pPr>
              <w:pStyle w:val="TableParagraph"/>
              <w:spacing w:before="11"/>
              <w:ind w:left="10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385" w:type="dxa"/>
          </w:tcPr>
          <w:p w:rsidR="005F4FFB" w:rsidRPr="0071654C" w:rsidRDefault="004D7989">
            <w:pPr>
              <w:pStyle w:val="TableParagraph"/>
              <w:spacing w:before="35" w:line="211" w:lineRule="auto"/>
              <w:ind w:left="57"/>
              <w:jc w:val="left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pacing w:val="-4"/>
                <w:sz w:val="19"/>
              </w:rPr>
              <w:t xml:space="preserve">Specific </w:t>
            </w:r>
            <w:r w:rsidRPr="0071654C">
              <w:rPr>
                <w:rFonts w:asciiTheme="minorHAnsi" w:hAnsiTheme="minorHAnsi" w:cstheme="minorHAnsi"/>
                <w:spacing w:val="-6"/>
                <w:sz w:val="19"/>
              </w:rPr>
              <w:t xml:space="preserve">responsibility </w:t>
            </w:r>
            <w:r w:rsidRPr="0071654C">
              <w:rPr>
                <w:rFonts w:asciiTheme="minorHAnsi" w:hAnsiTheme="minorHAnsi" w:cstheme="minorHAnsi"/>
                <w:spacing w:val="-4"/>
                <w:sz w:val="19"/>
              </w:rPr>
              <w:t xml:space="preserve">has been given to </w:t>
            </w:r>
            <w:r w:rsidRPr="0071654C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designated staff member for </w:t>
            </w:r>
            <w:r w:rsidRPr="0071654C">
              <w:rPr>
                <w:rFonts w:asciiTheme="minorHAnsi" w:hAnsiTheme="minorHAnsi" w:cstheme="minorHAnsi"/>
                <w:spacing w:val="-6"/>
                <w:sz w:val="19"/>
              </w:rPr>
              <w:t xml:space="preserve">restocking </w:t>
            </w:r>
            <w:r w:rsidRPr="0071654C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>kits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5F4FFB" w:rsidRPr="0071654C" w:rsidRDefault="005F4F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F4FFB" w:rsidRPr="0071654C" w:rsidRDefault="005F4F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F4FFB" w:rsidRPr="0071654C" w:rsidRDefault="005F4F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F4FFB" w:rsidRPr="0071654C" w:rsidRDefault="005F4F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F4FFB" w:rsidRPr="0071654C">
        <w:trPr>
          <w:trHeight w:val="615"/>
        </w:trPr>
        <w:tc>
          <w:tcPr>
            <w:tcW w:w="1247" w:type="dxa"/>
            <w:vMerge/>
            <w:tcBorders>
              <w:top w:val="nil"/>
            </w:tcBorders>
          </w:tcPr>
          <w:p w:rsidR="005F4FFB" w:rsidRPr="0071654C" w:rsidRDefault="005F4F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5F4FFB" w:rsidRPr="0071654C" w:rsidRDefault="005F4F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5F4FFB" w:rsidRPr="0071654C" w:rsidRDefault="005F4F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58" w:type="dxa"/>
          </w:tcPr>
          <w:p w:rsidR="005F4FFB" w:rsidRPr="0071654C" w:rsidRDefault="004D7989">
            <w:pPr>
              <w:pStyle w:val="TableParagraph"/>
              <w:spacing w:before="11"/>
              <w:ind w:left="10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385" w:type="dxa"/>
          </w:tcPr>
          <w:p w:rsidR="005F4FFB" w:rsidRPr="0071654C" w:rsidRDefault="004D7989">
            <w:pPr>
              <w:pStyle w:val="TableParagraph"/>
              <w:spacing w:before="35" w:line="211" w:lineRule="auto"/>
              <w:ind w:left="57"/>
              <w:jc w:val="left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Defibrillators </w:t>
            </w:r>
            <w:r w:rsidRPr="0071654C">
              <w:rPr>
                <w:rFonts w:asciiTheme="minorHAnsi" w:hAnsiTheme="minorHAnsi" w:cstheme="minorHAnsi"/>
                <w:spacing w:val="-6"/>
                <w:sz w:val="19"/>
              </w:rPr>
              <w:t xml:space="preserve">(where present) are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maintained in </w:t>
            </w:r>
            <w:r w:rsidRPr="0071654C">
              <w:rPr>
                <w:rFonts w:asciiTheme="minorHAnsi" w:hAnsiTheme="minorHAnsi" w:cstheme="minorHAnsi"/>
                <w:spacing w:val="-6"/>
                <w:sz w:val="19"/>
              </w:rPr>
              <w:t xml:space="preserve">accordance </w:t>
            </w:r>
            <w:r w:rsidRPr="0071654C">
              <w:rPr>
                <w:rFonts w:asciiTheme="minorHAnsi" w:hAnsiTheme="minorHAnsi" w:cstheme="minorHAnsi"/>
                <w:spacing w:val="-4"/>
                <w:sz w:val="19"/>
              </w:rPr>
              <w:t xml:space="preserve">with the </w:t>
            </w:r>
            <w:r w:rsidRPr="0071654C">
              <w:rPr>
                <w:rFonts w:asciiTheme="minorHAnsi" w:hAnsiTheme="minorHAnsi" w:cstheme="minorHAnsi"/>
                <w:spacing w:val="-6"/>
                <w:sz w:val="19"/>
              </w:rPr>
              <w:t>manufacturer’s instructions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5F4FFB" w:rsidRPr="0071654C" w:rsidRDefault="005F4F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F4FFB" w:rsidRPr="0071654C" w:rsidRDefault="005F4F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F4FFB" w:rsidRPr="0071654C" w:rsidRDefault="005F4F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F4FFB" w:rsidRPr="0071654C" w:rsidRDefault="005F4F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F4FFB" w:rsidRPr="0071654C">
        <w:trPr>
          <w:trHeight w:val="1039"/>
        </w:trPr>
        <w:tc>
          <w:tcPr>
            <w:tcW w:w="1247" w:type="dxa"/>
            <w:vMerge w:val="restart"/>
          </w:tcPr>
          <w:p w:rsidR="005F4FFB" w:rsidRPr="0071654C" w:rsidRDefault="004D7989">
            <w:pPr>
              <w:pStyle w:val="TableParagraph"/>
              <w:spacing w:before="35" w:line="211" w:lineRule="auto"/>
              <w:ind w:left="56" w:right="55"/>
              <w:jc w:val="left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Inadequate </w:t>
            </w:r>
            <w:r w:rsidRPr="0071654C">
              <w:rPr>
                <w:rFonts w:asciiTheme="minorHAnsi" w:hAnsiTheme="minorHAnsi" w:cstheme="minorHAnsi"/>
                <w:spacing w:val="-6"/>
                <w:sz w:val="19"/>
              </w:rPr>
              <w:t xml:space="preserve">information </w:t>
            </w:r>
            <w:r w:rsidRPr="0071654C">
              <w:rPr>
                <w:rFonts w:asciiTheme="minorHAnsi" w:hAnsiTheme="minorHAnsi" w:cstheme="minorHAnsi"/>
                <w:spacing w:val="-4"/>
                <w:sz w:val="19"/>
              </w:rPr>
              <w:t xml:space="preserve">about </w:t>
            </w:r>
            <w:r w:rsidRPr="0071654C">
              <w:rPr>
                <w:rFonts w:asciiTheme="minorHAnsi" w:hAnsiTheme="minorHAnsi" w:cstheme="minorHAnsi"/>
                <w:spacing w:val="-8"/>
                <w:sz w:val="19"/>
              </w:rPr>
              <w:t xml:space="preserve">trained </w:t>
            </w:r>
            <w:r w:rsidRPr="0071654C">
              <w:rPr>
                <w:rFonts w:asciiTheme="minorHAnsi" w:hAnsiTheme="minorHAnsi" w:cstheme="minorHAnsi"/>
                <w:spacing w:val="-6"/>
                <w:sz w:val="19"/>
              </w:rPr>
              <w:t>first-aiders</w:t>
            </w:r>
          </w:p>
        </w:tc>
        <w:tc>
          <w:tcPr>
            <w:tcW w:w="907" w:type="dxa"/>
            <w:vMerge w:val="restart"/>
          </w:tcPr>
          <w:p w:rsidR="005F4FFB" w:rsidRPr="0071654C" w:rsidRDefault="005F4FFB">
            <w:pPr>
              <w:pStyle w:val="TableParagraph"/>
              <w:spacing w:before="0"/>
              <w:ind w:left="0"/>
              <w:jc w:val="lef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47" w:type="dxa"/>
            <w:vMerge w:val="restart"/>
          </w:tcPr>
          <w:p w:rsidR="005F4FFB" w:rsidRPr="0071654C" w:rsidRDefault="004D7989">
            <w:pPr>
              <w:pStyle w:val="TableParagraph"/>
              <w:spacing w:before="35" w:line="211" w:lineRule="auto"/>
              <w:ind w:left="57" w:right="105"/>
              <w:jc w:val="left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pacing w:val="-6"/>
                <w:sz w:val="19"/>
              </w:rPr>
              <w:t xml:space="preserve">Injuries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could be serious </w:t>
            </w:r>
            <w:r w:rsidRPr="0071654C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71654C">
              <w:rPr>
                <w:rFonts w:asciiTheme="minorHAnsi" w:hAnsiTheme="minorHAnsi" w:cstheme="minorHAnsi"/>
                <w:spacing w:val="-10"/>
                <w:sz w:val="19"/>
              </w:rPr>
              <w:t xml:space="preserve">life </w:t>
            </w:r>
            <w:r w:rsidRPr="0071654C">
              <w:rPr>
                <w:rFonts w:asciiTheme="minorHAnsi" w:hAnsiTheme="minorHAnsi" w:cstheme="minorHAnsi"/>
                <w:spacing w:val="-6"/>
                <w:sz w:val="19"/>
              </w:rPr>
              <w:t xml:space="preserve">threatening </w:t>
            </w:r>
            <w:r w:rsidRPr="0071654C">
              <w:rPr>
                <w:rFonts w:asciiTheme="minorHAnsi" w:hAnsiTheme="minorHAnsi" w:cstheme="minorHAnsi"/>
                <w:spacing w:val="-3"/>
                <w:sz w:val="19"/>
              </w:rPr>
              <w:t>if</w:t>
            </w:r>
            <w:r w:rsidRPr="0071654C">
              <w:rPr>
                <w:rFonts w:asciiTheme="minorHAnsi" w:hAnsiTheme="minorHAnsi" w:cstheme="minorHAnsi"/>
                <w:spacing w:val="-15"/>
                <w:sz w:val="19"/>
              </w:rPr>
              <w:t xml:space="preserve"> </w:t>
            </w:r>
            <w:r w:rsidRPr="0071654C">
              <w:rPr>
                <w:rFonts w:asciiTheme="minorHAnsi" w:hAnsiTheme="minorHAnsi" w:cstheme="minorHAnsi"/>
                <w:spacing w:val="-4"/>
                <w:sz w:val="19"/>
              </w:rPr>
              <w:t>not</w:t>
            </w:r>
          </w:p>
          <w:p w:rsidR="005F4FFB" w:rsidRPr="0071654C" w:rsidRDefault="004D7989">
            <w:pPr>
              <w:pStyle w:val="TableParagraph"/>
              <w:spacing w:before="0" w:line="211" w:lineRule="auto"/>
              <w:ind w:left="57" w:right="46"/>
              <w:jc w:val="left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pacing w:val="-4"/>
                <w:sz w:val="19"/>
              </w:rPr>
              <w:t xml:space="preserve">dealt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with quickly and </w:t>
            </w:r>
            <w:r w:rsidRPr="0071654C">
              <w:rPr>
                <w:rFonts w:asciiTheme="minorHAnsi" w:hAnsiTheme="minorHAnsi" w:cstheme="minorHAnsi"/>
                <w:spacing w:val="-6"/>
                <w:sz w:val="19"/>
              </w:rPr>
              <w:t>appropriately</w:t>
            </w:r>
          </w:p>
        </w:tc>
        <w:tc>
          <w:tcPr>
            <w:tcW w:w="1058" w:type="dxa"/>
          </w:tcPr>
          <w:p w:rsidR="005F4FFB" w:rsidRPr="0071654C" w:rsidRDefault="004D7989">
            <w:pPr>
              <w:pStyle w:val="TableParagraph"/>
              <w:spacing w:before="11"/>
              <w:ind w:left="11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385" w:type="dxa"/>
          </w:tcPr>
          <w:p w:rsidR="005F4FFB" w:rsidRPr="0071654C" w:rsidRDefault="004D7989">
            <w:pPr>
              <w:pStyle w:val="TableParagraph"/>
              <w:spacing w:before="11" w:line="214" w:lineRule="exact"/>
              <w:ind w:left="57"/>
              <w:jc w:val="left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The appropriate number of occupational</w:t>
            </w:r>
          </w:p>
          <w:p w:rsidR="005F4FFB" w:rsidRPr="0071654C" w:rsidRDefault="004D7989">
            <w:pPr>
              <w:pStyle w:val="TableParagraph"/>
              <w:spacing w:before="0" w:line="214" w:lineRule="exact"/>
              <w:ind w:left="57"/>
              <w:jc w:val="left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first-aiders</w:t>
            </w:r>
            <w:r w:rsidRPr="0071654C">
              <w:rPr>
                <w:rFonts w:asciiTheme="minorHAnsi" w:hAnsiTheme="minorHAnsi" w:cstheme="minorHAnsi"/>
                <w:position w:val="6"/>
                <w:sz w:val="10"/>
              </w:rPr>
              <w:t xml:space="preserve">10 </w:t>
            </w:r>
            <w:r w:rsidRPr="0071654C">
              <w:rPr>
                <w:rFonts w:asciiTheme="minorHAnsi" w:hAnsiTheme="minorHAnsi" w:cstheme="minorHAnsi"/>
                <w:sz w:val="19"/>
              </w:rPr>
              <w:t>are available during working hours</w:t>
            </w:r>
          </w:p>
        </w:tc>
        <w:tc>
          <w:tcPr>
            <w:tcW w:w="908" w:type="dxa"/>
            <w:vMerge w:val="restart"/>
          </w:tcPr>
          <w:p w:rsidR="005F4FFB" w:rsidRPr="0071654C" w:rsidRDefault="005F4FFB">
            <w:pPr>
              <w:pStyle w:val="TableParagraph"/>
              <w:spacing w:before="0"/>
              <w:ind w:left="0"/>
              <w:jc w:val="lef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2" w:type="dxa"/>
            <w:vMerge w:val="restart"/>
          </w:tcPr>
          <w:p w:rsidR="005F4FFB" w:rsidRPr="0071654C" w:rsidRDefault="005F4FFB">
            <w:pPr>
              <w:pStyle w:val="TableParagraph"/>
              <w:spacing w:before="0"/>
              <w:ind w:left="0"/>
              <w:jc w:val="lef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  <w:vMerge w:val="restart"/>
          </w:tcPr>
          <w:p w:rsidR="005F4FFB" w:rsidRPr="0071654C" w:rsidRDefault="005F4FFB">
            <w:pPr>
              <w:pStyle w:val="TableParagraph"/>
              <w:spacing w:before="0"/>
              <w:ind w:left="0"/>
              <w:jc w:val="lef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  <w:vMerge w:val="restart"/>
          </w:tcPr>
          <w:p w:rsidR="005F4FFB" w:rsidRPr="0071654C" w:rsidRDefault="005F4FFB">
            <w:pPr>
              <w:pStyle w:val="TableParagraph"/>
              <w:spacing w:before="0"/>
              <w:ind w:left="0"/>
              <w:jc w:val="left"/>
              <w:rPr>
                <w:rFonts w:asciiTheme="minorHAnsi" w:hAnsiTheme="minorHAnsi" w:cstheme="minorHAnsi"/>
                <w:sz w:val="18"/>
              </w:rPr>
            </w:pPr>
          </w:p>
        </w:tc>
      </w:tr>
      <w:tr w:rsidR="005F4FFB" w:rsidRPr="0071654C">
        <w:trPr>
          <w:trHeight w:val="1889"/>
        </w:trPr>
        <w:tc>
          <w:tcPr>
            <w:tcW w:w="1247" w:type="dxa"/>
            <w:vMerge/>
            <w:tcBorders>
              <w:top w:val="nil"/>
            </w:tcBorders>
          </w:tcPr>
          <w:p w:rsidR="005F4FFB" w:rsidRPr="0071654C" w:rsidRDefault="005F4F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5F4FFB" w:rsidRPr="0071654C" w:rsidRDefault="005F4F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5F4FFB" w:rsidRPr="0071654C" w:rsidRDefault="005F4F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58" w:type="dxa"/>
          </w:tcPr>
          <w:p w:rsidR="005F4FFB" w:rsidRPr="0071654C" w:rsidRDefault="004D7989">
            <w:pPr>
              <w:pStyle w:val="TableParagraph"/>
              <w:spacing w:before="10"/>
              <w:ind w:left="11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385" w:type="dxa"/>
          </w:tcPr>
          <w:p w:rsidR="005F4FFB" w:rsidRPr="0071654C" w:rsidRDefault="004D7989">
            <w:pPr>
              <w:pStyle w:val="TableParagraph"/>
              <w:spacing w:before="34" w:line="211" w:lineRule="auto"/>
              <w:ind w:left="57" w:right="98"/>
              <w:jc w:val="left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Staff </w:t>
            </w:r>
            <w:r w:rsidRPr="0071654C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pupils should </w:t>
            </w:r>
            <w:r w:rsidRPr="0071654C">
              <w:rPr>
                <w:rFonts w:asciiTheme="minorHAnsi" w:hAnsiTheme="minorHAnsi" w:cstheme="minorHAnsi"/>
                <w:spacing w:val="-3"/>
                <w:sz w:val="19"/>
              </w:rPr>
              <w:t xml:space="preserve">be </w:t>
            </w:r>
            <w:r w:rsidRPr="0071654C">
              <w:rPr>
                <w:rFonts w:asciiTheme="minorHAnsi" w:hAnsiTheme="minorHAnsi" w:cstheme="minorHAnsi"/>
                <w:spacing w:val="-6"/>
                <w:sz w:val="19"/>
              </w:rPr>
              <w:t xml:space="preserve">aware </w:t>
            </w:r>
            <w:r w:rsidRPr="0071654C">
              <w:rPr>
                <w:rFonts w:asciiTheme="minorHAnsi" w:hAnsiTheme="minorHAnsi" w:cstheme="minorHAnsi"/>
                <w:spacing w:val="-4"/>
                <w:sz w:val="19"/>
              </w:rPr>
              <w:t xml:space="preserve">of who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the occupational </w:t>
            </w:r>
            <w:r w:rsidRPr="0071654C">
              <w:rPr>
                <w:rFonts w:asciiTheme="minorHAnsi" w:hAnsiTheme="minorHAnsi" w:cstheme="minorHAnsi"/>
                <w:spacing w:val="-6"/>
                <w:sz w:val="19"/>
              </w:rPr>
              <w:t xml:space="preserve">first-aider </w:t>
            </w:r>
            <w:r w:rsidRPr="0071654C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71654C">
              <w:rPr>
                <w:rFonts w:asciiTheme="minorHAnsi" w:hAnsiTheme="minorHAnsi" w:cstheme="minorHAnsi"/>
                <w:spacing w:val="-4"/>
                <w:sz w:val="19"/>
              </w:rPr>
              <w:t xml:space="preserve">and how to alert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him/ </w:t>
            </w:r>
            <w:r w:rsidRPr="0071654C">
              <w:rPr>
                <w:rFonts w:asciiTheme="minorHAnsi" w:hAnsiTheme="minorHAnsi" w:cstheme="minorHAnsi"/>
                <w:spacing w:val="-4"/>
                <w:sz w:val="19"/>
              </w:rPr>
              <w:t xml:space="preserve">her </w:t>
            </w:r>
            <w:r w:rsidRPr="0071654C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emergencies. </w:t>
            </w:r>
            <w:r w:rsidRPr="0071654C">
              <w:rPr>
                <w:rFonts w:asciiTheme="minorHAnsi" w:hAnsiTheme="minorHAnsi" w:cstheme="minorHAnsi"/>
                <w:spacing w:val="-3"/>
                <w:sz w:val="19"/>
              </w:rPr>
              <w:t xml:space="preserve">It is </w:t>
            </w:r>
            <w:r w:rsidRPr="0071654C">
              <w:rPr>
                <w:rFonts w:asciiTheme="minorHAnsi" w:hAnsiTheme="minorHAnsi" w:cstheme="minorHAnsi"/>
                <w:spacing w:val="-4"/>
                <w:sz w:val="19"/>
              </w:rPr>
              <w:t xml:space="preserve">good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practice </w:t>
            </w:r>
            <w:r w:rsidRPr="0071654C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71654C">
              <w:rPr>
                <w:rFonts w:asciiTheme="minorHAnsi" w:hAnsiTheme="minorHAnsi" w:cstheme="minorHAnsi"/>
                <w:spacing w:val="-6"/>
                <w:sz w:val="19"/>
              </w:rPr>
              <w:t xml:space="preserve">ensure </w:t>
            </w:r>
            <w:r w:rsidRPr="0071654C">
              <w:rPr>
                <w:rFonts w:asciiTheme="minorHAnsi" w:hAnsiTheme="minorHAnsi" w:cstheme="minorHAnsi"/>
                <w:spacing w:val="-4"/>
                <w:sz w:val="19"/>
              </w:rPr>
              <w:t xml:space="preserve">the name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(and perhaps </w:t>
            </w:r>
            <w:r w:rsidRPr="0071654C">
              <w:rPr>
                <w:rFonts w:asciiTheme="minorHAnsi" w:hAnsiTheme="minorHAnsi" w:cstheme="minorHAnsi"/>
                <w:spacing w:val="-6"/>
                <w:sz w:val="19"/>
              </w:rPr>
              <w:t xml:space="preserve">photograph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for </w:t>
            </w:r>
            <w:r w:rsidRPr="0071654C">
              <w:rPr>
                <w:rFonts w:asciiTheme="minorHAnsi" w:hAnsiTheme="minorHAnsi" w:cstheme="minorHAnsi"/>
                <w:spacing w:val="-6"/>
                <w:sz w:val="19"/>
              </w:rPr>
              <w:t xml:space="preserve">larger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workplaces </w:t>
            </w:r>
            <w:r w:rsidRPr="0071654C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workplaces </w:t>
            </w:r>
            <w:r w:rsidRPr="0071654C">
              <w:rPr>
                <w:rFonts w:asciiTheme="minorHAnsi" w:hAnsiTheme="minorHAnsi" w:cstheme="minorHAnsi"/>
                <w:spacing w:val="-4"/>
                <w:sz w:val="19"/>
              </w:rPr>
              <w:t xml:space="preserve">with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people </w:t>
            </w:r>
            <w:r w:rsidRPr="0071654C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many nationalities </w:t>
            </w:r>
            <w:r w:rsidRPr="0071654C">
              <w:rPr>
                <w:rFonts w:asciiTheme="minorHAnsi" w:hAnsiTheme="minorHAnsi" w:cstheme="minorHAnsi"/>
                <w:spacing w:val="-6"/>
                <w:sz w:val="19"/>
              </w:rPr>
              <w:t xml:space="preserve">present) </w:t>
            </w:r>
            <w:r w:rsidRPr="0071654C">
              <w:rPr>
                <w:rFonts w:asciiTheme="minorHAnsi" w:hAnsiTheme="minorHAnsi" w:cstheme="minorHAnsi"/>
                <w:spacing w:val="-4"/>
                <w:sz w:val="19"/>
              </w:rPr>
              <w:t xml:space="preserve">of the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occupational </w:t>
            </w:r>
            <w:r w:rsidRPr="0071654C">
              <w:rPr>
                <w:rFonts w:asciiTheme="minorHAnsi" w:hAnsiTheme="minorHAnsi" w:cstheme="minorHAnsi"/>
                <w:spacing w:val="-4"/>
                <w:sz w:val="19"/>
              </w:rPr>
              <w:t xml:space="preserve">first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aider </w:t>
            </w:r>
            <w:r w:rsidRPr="0071654C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clearly visible </w:t>
            </w:r>
            <w:r w:rsidRPr="0071654C">
              <w:rPr>
                <w:rFonts w:asciiTheme="minorHAnsi" w:hAnsiTheme="minorHAnsi" w:cstheme="minorHAnsi"/>
                <w:spacing w:val="-3"/>
                <w:sz w:val="19"/>
              </w:rPr>
              <w:t xml:space="preserve">on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>st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aff </w:t>
            </w:r>
            <w:r w:rsidRPr="0071654C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student notice boards in </w:t>
            </w:r>
            <w:r w:rsidRPr="0071654C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71654C">
              <w:rPr>
                <w:rFonts w:asciiTheme="minorHAnsi" w:hAnsiTheme="minorHAnsi" w:cstheme="minorHAnsi"/>
                <w:spacing w:val="-6"/>
                <w:sz w:val="19"/>
              </w:rPr>
              <w:t xml:space="preserve">around </w:t>
            </w:r>
            <w:r w:rsidRPr="0071654C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>school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5F4FFB" w:rsidRPr="0071654C" w:rsidRDefault="005F4F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F4FFB" w:rsidRPr="0071654C" w:rsidRDefault="005F4F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F4FFB" w:rsidRPr="0071654C" w:rsidRDefault="005F4F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F4FFB" w:rsidRPr="0071654C" w:rsidRDefault="005F4F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F4FFB" w:rsidRPr="0071654C">
        <w:trPr>
          <w:trHeight w:val="1816"/>
        </w:trPr>
        <w:tc>
          <w:tcPr>
            <w:tcW w:w="1247" w:type="dxa"/>
            <w:vMerge/>
            <w:tcBorders>
              <w:top w:val="nil"/>
            </w:tcBorders>
          </w:tcPr>
          <w:p w:rsidR="005F4FFB" w:rsidRPr="0071654C" w:rsidRDefault="005F4F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5F4FFB" w:rsidRPr="0071654C" w:rsidRDefault="005F4F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5F4FFB" w:rsidRPr="0071654C" w:rsidRDefault="005F4F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58" w:type="dxa"/>
          </w:tcPr>
          <w:p w:rsidR="005F4FFB" w:rsidRPr="0071654C" w:rsidRDefault="004D7989">
            <w:pPr>
              <w:pStyle w:val="TableParagraph"/>
              <w:spacing w:before="10"/>
              <w:ind w:left="17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L</w:t>
            </w:r>
          </w:p>
        </w:tc>
        <w:tc>
          <w:tcPr>
            <w:tcW w:w="4385" w:type="dxa"/>
          </w:tcPr>
          <w:p w:rsidR="005F4FFB" w:rsidRPr="0071654C" w:rsidRDefault="004D7989">
            <w:pPr>
              <w:pStyle w:val="TableParagraph"/>
              <w:spacing w:before="34" w:line="211" w:lineRule="auto"/>
              <w:ind w:left="57" w:right="98"/>
              <w:jc w:val="left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pacing w:val="-3"/>
                <w:sz w:val="19"/>
              </w:rPr>
              <w:t xml:space="preserve">If an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occupational </w:t>
            </w:r>
            <w:r w:rsidRPr="0071654C">
              <w:rPr>
                <w:rFonts w:asciiTheme="minorHAnsi" w:hAnsiTheme="minorHAnsi" w:cstheme="minorHAnsi"/>
                <w:spacing w:val="-6"/>
                <w:sz w:val="19"/>
              </w:rPr>
              <w:t xml:space="preserve">first-aider </w:t>
            </w:r>
            <w:r w:rsidRPr="0071654C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71654C">
              <w:rPr>
                <w:rFonts w:asciiTheme="minorHAnsi" w:hAnsiTheme="minorHAnsi" w:cstheme="minorHAnsi"/>
                <w:spacing w:val="-6"/>
                <w:sz w:val="19"/>
              </w:rPr>
              <w:t xml:space="preserve">temporarily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unavailable </w:t>
            </w:r>
            <w:r w:rsidRPr="0071654C">
              <w:rPr>
                <w:rFonts w:asciiTheme="minorHAnsi" w:hAnsiTheme="minorHAnsi" w:cstheme="minorHAnsi"/>
                <w:spacing w:val="-3"/>
                <w:sz w:val="19"/>
              </w:rPr>
              <w:t xml:space="preserve">an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alternate person </w:t>
            </w:r>
            <w:r w:rsidRPr="0071654C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designated </w:t>
            </w:r>
            <w:r w:rsidRPr="0071654C">
              <w:rPr>
                <w:rFonts w:asciiTheme="minorHAnsi" w:hAnsiTheme="minorHAnsi" w:cstheme="minorHAnsi"/>
                <w:spacing w:val="-4"/>
                <w:sz w:val="19"/>
              </w:rPr>
              <w:t xml:space="preserve">to take over </w:t>
            </w:r>
            <w:r w:rsidRPr="0071654C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71654C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event </w:t>
            </w:r>
            <w:r w:rsidRPr="0071654C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71654C">
              <w:rPr>
                <w:rFonts w:asciiTheme="minorHAnsi" w:hAnsiTheme="minorHAnsi" w:cstheme="minorHAnsi"/>
                <w:spacing w:val="-3"/>
                <w:sz w:val="19"/>
              </w:rPr>
              <w:t xml:space="preserve">an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>accident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5F4FFB" w:rsidRPr="0071654C" w:rsidRDefault="005F4F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F4FFB" w:rsidRPr="0071654C" w:rsidRDefault="005F4F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F4FFB" w:rsidRPr="0071654C" w:rsidRDefault="005F4F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F4FFB" w:rsidRPr="0071654C" w:rsidRDefault="005F4F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:rsidR="005F4FFB" w:rsidRPr="0071654C" w:rsidRDefault="005F4FFB">
      <w:pPr>
        <w:pStyle w:val="Tekstpodstawowy"/>
        <w:spacing w:before="10"/>
        <w:rPr>
          <w:rFonts w:asciiTheme="minorHAnsi" w:hAnsiTheme="minorHAnsi" w:cstheme="minorHAnsi"/>
          <w:sz w:val="5"/>
        </w:rPr>
      </w:pPr>
    </w:p>
    <w:p w:rsidR="005F4FFB" w:rsidRPr="0071654C" w:rsidRDefault="005F4FFB">
      <w:pPr>
        <w:rPr>
          <w:rFonts w:asciiTheme="minorHAnsi" w:hAnsiTheme="minorHAnsi" w:cstheme="minorHAnsi"/>
          <w:sz w:val="5"/>
        </w:rPr>
        <w:sectPr w:rsidR="005F4FFB" w:rsidRPr="0071654C" w:rsidSect="0071654C">
          <w:headerReference w:type="default" r:id="rId6"/>
          <w:type w:val="continuous"/>
          <w:pgSz w:w="16840" w:h="11910" w:orient="landscape"/>
          <w:pgMar w:top="284" w:right="737" w:bottom="284" w:left="737" w:header="283" w:footer="283" w:gutter="0"/>
          <w:cols w:space="708"/>
          <w:docGrid w:linePitch="299"/>
        </w:sectPr>
      </w:pPr>
    </w:p>
    <w:p w:rsidR="005F4FFB" w:rsidRPr="0071654C" w:rsidRDefault="004D7989">
      <w:pPr>
        <w:tabs>
          <w:tab w:val="left" w:pos="919"/>
        </w:tabs>
        <w:spacing w:before="69"/>
        <w:ind w:left="475"/>
        <w:rPr>
          <w:rFonts w:asciiTheme="minorHAnsi" w:hAnsiTheme="minorHAnsi" w:cstheme="minorHAnsi"/>
          <w:b/>
          <w:sz w:val="17"/>
        </w:rPr>
      </w:pPr>
      <w:r w:rsidRPr="0071654C">
        <w:rPr>
          <w:rFonts w:asciiTheme="minorHAnsi" w:hAnsiTheme="minorHAnsi" w:cstheme="minorHAnsi"/>
          <w:noProof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532691</wp:posOffset>
            </wp:positionH>
            <wp:positionV relativeFrom="paragraph">
              <wp:posOffset>38460</wp:posOffset>
            </wp:positionV>
            <wp:extent cx="138112" cy="1381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" cy="1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654C">
        <w:rPr>
          <w:rFonts w:asciiTheme="minorHAnsi" w:hAnsiTheme="minorHAnsi" w:cstheme="minorHAnsi"/>
          <w:w w:val="91"/>
          <w:position w:val="6"/>
          <w:sz w:val="10"/>
          <w:u w:val="single" w:color="A7A9AC"/>
        </w:rPr>
        <w:t xml:space="preserve"> </w:t>
      </w:r>
      <w:r w:rsidRPr="0071654C">
        <w:rPr>
          <w:rFonts w:asciiTheme="minorHAnsi" w:hAnsiTheme="minorHAnsi" w:cstheme="minorHAnsi"/>
          <w:position w:val="6"/>
          <w:sz w:val="10"/>
          <w:u w:val="single" w:color="A7A9AC"/>
        </w:rPr>
        <w:tab/>
      </w:r>
      <w:r w:rsidRPr="0071654C">
        <w:rPr>
          <w:rFonts w:asciiTheme="minorHAnsi" w:hAnsiTheme="minorHAnsi" w:cstheme="minorHAnsi"/>
          <w:position w:val="6"/>
          <w:sz w:val="10"/>
        </w:rPr>
        <w:t xml:space="preserve">   </w:t>
      </w:r>
      <w:r w:rsidRPr="0071654C">
        <w:rPr>
          <w:rFonts w:asciiTheme="minorHAnsi" w:hAnsiTheme="minorHAnsi" w:cstheme="minorHAnsi"/>
          <w:spacing w:val="-7"/>
          <w:position w:val="6"/>
          <w:sz w:val="10"/>
        </w:rPr>
        <w:t xml:space="preserve"> </w:t>
      </w:r>
      <w:r w:rsidRPr="0071654C">
        <w:rPr>
          <w:rFonts w:asciiTheme="minorHAnsi" w:hAnsiTheme="minorHAnsi" w:cstheme="minorHAnsi"/>
          <w:position w:val="6"/>
          <w:sz w:val="10"/>
        </w:rPr>
        <w:t>10</w:t>
      </w:r>
      <w:r w:rsidRPr="0071654C">
        <w:rPr>
          <w:rFonts w:asciiTheme="minorHAnsi" w:hAnsiTheme="minorHAnsi" w:cstheme="minorHAnsi"/>
          <w:spacing w:val="-16"/>
          <w:position w:val="6"/>
          <w:sz w:val="10"/>
        </w:rPr>
        <w:t xml:space="preserve"> </w:t>
      </w:r>
      <w:r w:rsidR="0071654C" w:rsidRPr="0071654C">
        <w:rPr>
          <w:rFonts w:asciiTheme="minorHAnsi" w:eastAsiaTheme="minorHAnsi" w:hAnsiTheme="minorHAnsi" w:cstheme="minorHAnsi"/>
          <w:sz w:val="17"/>
          <w:szCs w:val="17"/>
          <w:lang w:val="pl-PL"/>
        </w:rPr>
        <w:t xml:space="preserve">PHECC FAR </w:t>
      </w:r>
      <w:proofErr w:type="spellStart"/>
      <w:r w:rsidR="0071654C" w:rsidRPr="0071654C">
        <w:rPr>
          <w:rFonts w:asciiTheme="minorHAnsi" w:eastAsiaTheme="minorHAnsi" w:hAnsiTheme="minorHAnsi" w:cstheme="minorHAnsi"/>
          <w:sz w:val="17"/>
          <w:szCs w:val="17"/>
          <w:lang w:val="pl-PL"/>
        </w:rPr>
        <w:t>is</w:t>
      </w:r>
      <w:proofErr w:type="spellEnd"/>
      <w:r w:rsidR="0071654C" w:rsidRPr="0071654C">
        <w:rPr>
          <w:rFonts w:asciiTheme="minorHAnsi" w:eastAsiaTheme="minorHAnsi" w:hAnsiTheme="minorHAnsi" w:cstheme="minorHAnsi"/>
          <w:sz w:val="17"/>
          <w:szCs w:val="17"/>
          <w:lang w:val="pl-PL"/>
        </w:rPr>
        <w:t xml:space="preserve"> the </w:t>
      </w:r>
      <w:proofErr w:type="spellStart"/>
      <w:r w:rsidR="0071654C" w:rsidRPr="0071654C">
        <w:rPr>
          <w:rFonts w:asciiTheme="minorHAnsi" w:eastAsiaTheme="minorHAnsi" w:hAnsiTheme="minorHAnsi" w:cstheme="minorHAnsi"/>
          <w:sz w:val="17"/>
          <w:szCs w:val="17"/>
          <w:lang w:val="pl-PL"/>
        </w:rPr>
        <w:t>recognised</w:t>
      </w:r>
      <w:proofErr w:type="spellEnd"/>
      <w:r w:rsidR="0071654C" w:rsidRPr="0071654C">
        <w:rPr>
          <w:rFonts w:asciiTheme="minorHAnsi" w:eastAsiaTheme="minorHAnsi" w:hAnsiTheme="minorHAnsi" w:cstheme="minorHAnsi"/>
          <w:sz w:val="17"/>
          <w:szCs w:val="17"/>
          <w:lang w:val="pl-PL"/>
        </w:rPr>
        <w:t xml:space="preserve"> </w:t>
      </w:r>
      <w:proofErr w:type="spellStart"/>
      <w:r w:rsidR="0071654C" w:rsidRPr="0071654C">
        <w:rPr>
          <w:rFonts w:asciiTheme="minorHAnsi" w:eastAsiaTheme="minorHAnsi" w:hAnsiTheme="minorHAnsi" w:cstheme="minorHAnsi"/>
          <w:sz w:val="17"/>
          <w:szCs w:val="17"/>
          <w:lang w:val="pl-PL"/>
        </w:rPr>
        <w:t>training</w:t>
      </w:r>
      <w:proofErr w:type="spellEnd"/>
      <w:r w:rsidR="0071654C" w:rsidRPr="0071654C">
        <w:rPr>
          <w:rFonts w:asciiTheme="minorHAnsi" w:eastAsiaTheme="minorHAnsi" w:hAnsiTheme="minorHAnsi" w:cstheme="minorHAnsi"/>
          <w:sz w:val="17"/>
          <w:szCs w:val="17"/>
          <w:lang w:val="pl-PL"/>
        </w:rPr>
        <w:t xml:space="preserve"> standard for </w:t>
      </w:r>
      <w:proofErr w:type="spellStart"/>
      <w:r w:rsidR="0071654C" w:rsidRPr="0071654C">
        <w:rPr>
          <w:rFonts w:asciiTheme="minorHAnsi" w:eastAsiaTheme="minorHAnsi" w:hAnsiTheme="minorHAnsi" w:cstheme="minorHAnsi"/>
          <w:sz w:val="17"/>
          <w:szCs w:val="17"/>
          <w:lang w:val="pl-PL"/>
        </w:rPr>
        <w:t>occupational</w:t>
      </w:r>
      <w:proofErr w:type="spellEnd"/>
      <w:r w:rsidR="0071654C" w:rsidRPr="0071654C">
        <w:rPr>
          <w:rFonts w:asciiTheme="minorHAnsi" w:eastAsiaTheme="minorHAnsi" w:hAnsiTheme="minorHAnsi" w:cstheme="minorHAnsi"/>
          <w:sz w:val="17"/>
          <w:szCs w:val="17"/>
          <w:lang w:val="pl-PL"/>
        </w:rPr>
        <w:t xml:space="preserve"> </w:t>
      </w:r>
      <w:proofErr w:type="spellStart"/>
      <w:r w:rsidR="0071654C" w:rsidRPr="0071654C">
        <w:rPr>
          <w:rFonts w:asciiTheme="minorHAnsi" w:eastAsiaTheme="minorHAnsi" w:hAnsiTheme="minorHAnsi" w:cstheme="minorHAnsi"/>
          <w:sz w:val="17"/>
          <w:szCs w:val="17"/>
          <w:lang w:val="pl-PL"/>
        </w:rPr>
        <w:t>first-aiders</w:t>
      </w:r>
      <w:proofErr w:type="spellEnd"/>
      <w:r w:rsidR="0071654C" w:rsidRPr="0071654C">
        <w:rPr>
          <w:rFonts w:asciiTheme="minorHAnsi" w:eastAsiaTheme="minorHAnsi" w:hAnsiTheme="minorHAnsi" w:cstheme="minorHAnsi"/>
          <w:sz w:val="17"/>
          <w:szCs w:val="17"/>
          <w:lang w:val="pl-PL"/>
        </w:rPr>
        <w:t xml:space="preserve">. The </w:t>
      </w:r>
      <w:proofErr w:type="spellStart"/>
      <w:r w:rsidR="0071654C" w:rsidRPr="0071654C">
        <w:rPr>
          <w:rFonts w:asciiTheme="minorHAnsi" w:eastAsiaTheme="minorHAnsi" w:hAnsiTheme="minorHAnsi" w:cstheme="minorHAnsi"/>
          <w:sz w:val="17"/>
          <w:szCs w:val="17"/>
          <w:lang w:val="pl-PL"/>
        </w:rPr>
        <w:t>current</w:t>
      </w:r>
      <w:proofErr w:type="spellEnd"/>
      <w:r w:rsidR="0071654C" w:rsidRPr="0071654C">
        <w:rPr>
          <w:rFonts w:asciiTheme="minorHAnsi" w:eastAsiaTheme="minorHAnsi" w:hAnsiTheme="minorHAnsi" w:cstheme="minorHAnsi"/>
          <w:sz w:val="17"/>
          <w:szCs w:val="17"/>
          <w:lang w:val="pl-PL"/>
        </w:rPr>
        <w:t xml:space="preserve"> list of PHECC FAR </w:t>
      </w:r>
      <w:proofErr w:type="spellStart"/>
      <w:r w:rsidR="0071654C" w:rsidRPr="0071654C">
        <w:rPr>
          <w:rFonts w:asciiTheme="minorHAnsi" w:eastAsiaTheme="minorHAnsi" w:hAnsiTheme="minorHAnsi" w:cstheme="minorHAnsi"/>
          <w:sz w:val="17"/>
          <w:szCs w:val="17"/>
          <w:lang w:val="pl-PL"/>
        </w:rPr>
        <w:t>Instructor</w:t>
      </w:r>
      <w:proofErr w:type="spellEnd"/>
      <w:r w:rsidR="0071654C" w:rsidRPr="0071654C">
        <w:rPr>
          <w:rFonts w:asciiTheme="minorHAnsi" w:eastAsiaTheme="minorHAnsi" w:hAnsiTheme="minorHAnsi" w:cstheme="minorHAnsi"/>
          <w:sz w:val="17"/>
          <w:szCs w:val="17"/>
          <w:lang w:val="pl-PL"/>
        </w:rPr>
        <w:t xml:space="preserve"> </w:t>
      </w:r>
      <w:proofErr w:type="spellStart"/>
      <w:r w:rsidR="0071654C" w:rsidRPr="0071654C">
        <w:rPr>
          <w:rFonts w:asciiTheme="minorHAnsi" w:eastAsiaTheme="minorHAnsi" w:hAnsiTheme="minorHAnsi" w:cstheme="minorHAnsi"/>
          <w:sz w:val="17"/>
          <w:szCs w:val="17"/>
          <w:lang w:val="pl-PL"/>
        </w:rPr>
        <w:t>Recognised</w:t>
      </w:r>
      <w:proofErr w:type="spellEnd"/>
      <w:r w:rsidR="0071654C" w:rsidRPr="0071654C">
        <w:rPr>
          <w:rFonts w:asciiTheme="minorHAnsi" w:eastAsiaTheme="minorHAnsi" w:hAnsiTheme="minorHAnsi" w:cstheme="minorHAnsi"/>
          <w:sz w:val="17"/>
          <w:szCs w:val="17"/>
          <w:lang w:val="pl-PL"/>
        </w:rPr>
        <w:t xml:space="preserve"> </w:t>
      </w:r>
      <w:proofErr w:type="spellStart"/>
      <w:r w:rsidR="0071654C" w:rsidRPr="0071654C">
        <w:rPr>
          <w:rFonts w:asciiTheme="minorHAnsi" w:eastAsiaTheme="minorHAnsi" w:hAnsiTheme="minorHAnsi" w:cstheme="minorHAnsi"/>
          <w:sz w:val="17"/>
          <w:szCs w:val="17"/>
          <w:lang w:val="pl-PL"/>
        </w:rPr>
        <w:t>Institutions</w:t>
      </w:r>
      <w:proofErr w:type="spellEnd"/>
      <w:r w:rsidR="0071654C" w:rsidRPr="0071654C">
        <w:rPr>
          <w:rFonts w:asciiTheme="minorHAnsi" w:eastAsiaTheme="minorHAnsi" w:hAnsiTheme="minorHAnsi" w:cstheme="minorHAnsi"/>
          <w:sz w:val="17"/>
          <w:szCs w:val="17"/>
          <w:lang w:val="pl-PL"/>
        </w:rPr>
        <w:t xml:space="preserve"> (</w:t>
      </w:r>
      <w:proofErr w:type="spellStart"/>
      <w:r w:rsidR="0071654C" w:rsidRPr="0071654C">
        <w:rPr>
          <w:rFonts w:asciiTheme="minorHAnsi" w:eastAsiaTheme="minorHAnsi" w:hAnsiTheme="minorHAnsi" w:cstheme="minorHAnsi"/>
          <w:sz w:val="17"/>
          <w:szCs w:val="17"/>
          <w:lang w:val="pl-PL"/>
        </w:rPr>
        <w:t>RIs</w:t>
      </w:r>
      <w:proofErr w:type="spellEnd"/>
      <w:r w:rsidR="0071654C" w:rsidRPr="0071654C">
        <w:rPr>
          <w:rFonts w:asciiTheme="minorHAnsi" w:eastAsiaTheme="minorHAnsi" w:hAnsiTheme="minorHAnsi" w:cstheme="minorHAnsi"/>
          <w:sz w:val="17"/>
          <w:szCs w:val="17"/>
          <w:lang w:val="pl-PL"/>
        </w:rPr>
        <w:t xml:space="preserve">) </w:t>
      </w:r>
      <w:proofErr w:type="spellStart"/>
      <w:r w:rsidR="0071654C" w:rsidRPr="0071654C">
        <w:rPr>
          <w:rFonts w:asciiTheme="minorHAnsi" w:eastAsiaTheme="minorHAnsi" w:hAnsiTheme="minorHAnsi" w:cstheme="minorHAnsi"/>
          <w:sz w:val="17"/>
          <w:szCs w:val="17"/>
          <w:lang w:val="pl-PL"/>
        </w:rPr>
        <w:t>can</w:t>
      </w:r>
      <w:proofErr w:type="spellEnd"/>
      <w:r w:rsidR="0071654C" w:rsidRPr="0071654C">
        <w:rPr>
          <w:rFonts w:asciiTheme="minorHAnsi" w:eastAsiaTheme="minorHAnsi" w:hAnsiTheme="minorHAnsi" w:cstheme="minorHAnsi"/>
          <w:sz w:val="17"/>
          <w:szCs w:val="17"/>
          <w:lang w:val="pl-PL"/>
        </w:rPr>
        <w:t xml:space="preserve"> be </w:t>
      </w:r>
      <w:proofErr w:type="spellStart"/>
      <w:r w:rsidR="0071654C" w:rsidRPr="0071654C">
        <w:rPr>
          <w:rFonts w:asciiTheme="minorHAnsi" w:eastAsiaTheme="minorHAnsi" w:hAnsiTheme="minorHAnsi" w:cstheme="minorHAnsi"/>
          <w:sz w:val="17"/>
          <w:szCs w:val="17"/>
          <w:lang w:val="pl-PL"/>
        </w:rPr>
        <w:t>found</w:t>
      </w:r>
      <w:proofErr w:type="spellEnd"/>
      <w:r w:rsidR="0071654C" w:rsidRPr="0071654C">
        <w:rPr>
          <w:rFonts w:asciiTheme="minorHAnsi" w:eastAsiaTheme="minorHAnsi" w:hAnsiTheme="minorHAnsi" w:cstheme="minorHAnsi"/>
          <w:sz w:val="17"/>
          <w:szCs w:val="17"/>
          <w:lang w:val="pl-PL"/>
        </w:rPr>
        <w:t xml:space="preserve"> </w:t>
      </w:r>
      <w:proofErr w:type="spellStart"/>
      <w:r w:rsidR="0071654C" w:rsidRPr="0071654C">
        <w:rPr>
          <w:rFonts w:asciiTheme="minorHAnsi" w:eastAsiaTheme="minorHAnsi" w:hAnsiTheme="minorHAnsi" w:cstheme="minorHAnsi"/>
          <w:sz w:val="17"/>
          <w:szCs w:val="17"/>
          <w:lang w:val="pl-PL"/>
        </w:rPr>
        <w:t>at</w:t>
      </w:r>
      <w:proofErr w:type="spellEnd"/>
      <w:r w:rsidR="0071654C" w:rsidRPr="0071654C">
        <w:rPr>
          <w:rFonts w:asciiTheme="minorHAnsi" w:eastAsiaTheme="minorHAnsi" w:hAnsiTheme="minorHAnsi" w:cstheme="minorHAnsi"/>
          <w:sz w:val="17"/>
          <w:szCs w:val="17"/>
          <w:lang w:val="pl-PL"/>
        </w:rPr>
        <w:t xml:space="preserve"> </w:t>
      </w:r>
      <w:hyperlink r:id="rId8">
        <w:r w:rsidRPr="0071654C">
          <w:rPr>
            <w:rFonts w:asciiTheme="minorHAnsi" w:hAnsiTheme="minorHAnsi" w:cstheme="minorHAnsi"/>
            <w:b/>
            <w:color w:val="EE7625"/>
            <w:spacing w:val="-3"/>
            <w:sz w:val="17"/>
          </w:rPr>
          <w:t>www.phecit.ie.</w:t>
        </w:r>
      </w:hyperlink>
    </w:p>
    <w:p w:rsidR="005F4FFB" w:rsidRPr="0071654C" w:rsidRDefault="004D7989">
      <w:pPr>
        <w:spacing w:before="109"/>
        <w:ind w:left="118"/>
        <w:rPr>
          <w:rFonts w:asciiTheme="minorHAnsi" w:hAnsiTheme="minorHAnsi" w:cstheme="minorHAnsi"/>
          <w:sz w:val="14"/>
        </w:rPr>
      </w:pPr>
      <w:r w:rsidRPr="0071654C">
        <w:rPr>
          <w:rFonts w:asciiTheme="minorHAnsi" w:hAnsiTheme="minorHAnsi" w:cstheme="minorHAnsi"/>
        </w:rPr>
        <w:br w:type="column"/>
      </w:r>
      <w:r w:rsidRPr="0071654C">
        <w:rPr>
          <w:rFonts w:asciiTheme="minorHAnsi" w:hAnsiTheme="minorHAnsi" w:cstheme="minorHAnsi"/>
          <w:sz w:val="14"/>
        </w:rPr>
        <w:t>© All Rights Reserved</w:t>
      </w:r>
    </w:p>
    <w:p w:rsidR="005F4FFB" w:rsidRPr="0071654C" w:rsidRDefault="005F4FFB">
      <w:pPr>
        <w:rPr>
          <w:rFonts w:asciiTheme="minorHAnsi" w:hAnsiTheme="minorHAnsi" w:cstheme="minorHAnsi"/>
          <w:sz w:val="14"/>
        </w:rPr>
        <w:sectPr w:rsidR="005F4FFB" w:rsidRPr="0071654C" w:rsidSect="0071654C">
          <w:type w:val="continuous"/>
          <w:pgSz w:w="16840" w:h="11910" w:orient="landscape"/>
          <w:pgMar w:top="284" w:right="737" w:bottom="284" w:left="737" w:header="709" w:footer="709" w:gutter="0"/>
          <w:cols w:num="2" w:space="708" w:equalWidth="0">
            <w:col w:w="13815" w:space="69"/>
            <w:col w:w="1482"/>
          </w:cols>
          <w:docGrid w:linePitch="299"/>
        </w:sectPr>
      </w:pPr>
    </w:p>
    <w:p w:rsidR="005F4FFB" w:rsidRPr="0071654C" w:rsidRDefault="005F4FFB">
      <w:pPr>
        <w:spacing w:before="1"/>
        <w:rPr>
          <w:rFonts w:asciiTheme="minorHAnsi" w:hAnsiTheme="minorHAnsi" w:cstheme="minorHAnsi"/>
          <w:sz w:val="14"/>
        </w:rPr>
      </w:pPr>
    </w:p>
    <w:p w:rsidR="005F4FFB" w:rsidRPr="0071654C" w:rsidRDefault="004D7989" w:rsidP="0071654C">
      <w:pPr>
        <w:keepNext/>
        <w:keepLines/>
        <w:widowControl/>
        <w:spacing w:before="80" w:line="228" w:lineRule="exact"/>
        <w:ind w:left="144"/>
        <w:rPr>
          <w:rFonts w:asciiTheme="minorHAnsi" w:hAnsiTheme="minorHAnsi" w:cstheme="minorHAnsi"/>
          <w:sz w:val="19"/>
        </w:rPr>
      </w:pPr>
      <w:r w:rsidRPr="0071654C">
        <w:rPr>
          <w:rFonts w:asciiTheme="minorHAnsi" w:hAnsiTheme="minorHAnsi" w:cstheme="minorHAnsi"/>
          <w:sz w:val="19"/>
        </w:rPr>
        <w:t xml:space="preserve">If there is one or more </w:t>
      </w:r>
      <w:r w:rsidRPr="0071654C">
        <w:rPr>
          <w:rFonts w:asciiTheme="minorHAnsi" w:hAnsiTheme="minorHAnsi" w:cstheme="minorHAnsi"/>
          <w:b/>
          <w:sz w:val="19"/>
        </w:rPr>
        <w:t xml:space="preserve">High Risk (H) </w:t>
      </w:r>
      <w:r w:rsidRPr="0071654C">
        <w:rPr>
          <w:rFonts w:asciiTheme="minorHAnsi" w:hAnsiTheme="minorHAnsi" w:cstheme="minorHAnsi"/>
          <w:sz w:val="19"/>
        </w:rPr>
        <w:t>actions needed, then the risk of injury could be high and immediate action should be taken.</w:t>
      </w:r>
    </w:p>
    <w:p w:rsidR="005F4FFB" w:rsidRPr="0071654C" w:rsidRDefault="004D7989" w:rsidP="0071654C">
      <w:pPr>
        <w:keepNext/>
        <w:keepLines/>
        <w:widowControl/>
        <w:spacing w:line="228" w:lineRule="exact"/>
        <w:ind w:left="144"/>
        <w:rPr>
          <w:rFonts w:asciiTheme="minorHAnsi" w:hAnsiTheme="minorHAnsi" w:cstheme="minorHAnsi"/>
          <w:sz w:val="19"/>
        </w:rPr>
      </w:pPr>
      <w:r w:rsidRPr="0071654C">
        <w:rPr>
          <w:rFonts w:asciiTheme="minorHAnsi" w:hAnsiTheme="minorHAnsi" w:cstheme="minorHAnsi"/>
          <w:b/>
          <w:spacing w:val="-6"/>
          <w:sz w:val="19"/>
        </w:rPr>
        <w:t>Medium</w:t>
      </w:r>
      <w:r w:rsidRPr="0071654C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71654C">
        <w:rPr>
          <w:rFonts w:asciiTheme="minorHAnsi" w:hAnsiTheme="minorHAnsi" w:cstheme="minorHAnsi"/>
          <w:b/>
          <w:spacing w:val="-5"/>
          <w:sz w:val="19"/>
        </w:rPr>
        <w:t>Risk</w:t>
      </w:r>
      <w:r w:rsidRPr="0071654C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71654C">
        <w:rPr>
          <w:rFonts w:asciiTheme="minorHAnsi" w:hAnsiTheme="minorHAnsi" w:cstheme="minorHAnsi"/>
          <w:b/>
          <w:spacing w:val="-5"/>
          <w:sz w:val="19"/>
        </w:rPr>
        <w:t>(M)</w:t>
      </w:r>
      <w:r w:rsidRPr="0071654C">
        <w:rPr>
          <w:rFonts w:asciiTheme="minorHAnsi" w:hAnsiTheme="minorHAnsi" w:cstheme="minorHAnsi"/>
          <w:b/>
          <w:spacing w:val="-3"/>
          <w:sz w:val="19"/>
        </w:rPr>
        <w:t xml:space="preserve"> </w:t>
      </w:r>
      <w:r w:rsidRPr="0071654C">
        <w:rPr>
          <w:rFonts w:asciiTheme="minorHAnsi" w:hAnsiTheme="minorHAnsi" w:cstheme="minorHAnsi"/>
          <w:spacing w:val="-6"/>
          <w:sz w:val="19"/>
        </w:rPr>
        <w:t>actions</w:t>
      </w:r>
      <w:r w:rsidRPr="0071654C">
        <w:rPr>
          <w:rFonts w:asciiTheme="minorHAnsi" w:hAnsiTheme="minorHAnsi" w:cstheme="minorHAnsi"/>
          <w:spacing w:val="-10"/>
          <w:sz w:val="19"/>
        </w:rPr>
        <w:t xml:space="preserve"> </w:t>
      </w:r>
      <w:r w:rsidRPr="0071654C">
        <w:rPr>
          <w:rFonts w:asciiTheme="minorHAnsi" w:hAnsiTheme="minorHAnsi" w:cstheme="minorHAnsi"/>
          <w:spacing w:val="-5"/>
          <w:sz w:val="19"/>
        </w:rPr>
        <w:t>should</w:t>
      </w:r>
      <w:r w:rsidRPr="0071654C">
        <w:rPr>
          <w:rFonts w:asciiTheme="minorHAnsi" w:hAnsiTheme="minorHAnsi" w:cstheme="minorHAnsi"/>
          <w:spacing w:val="-11"/>
          <w:sz w:val="19"/>
        </w:rPr>
        <w:t xml:space="preserve"> </w:t>
      </w:r>
      <w:r w:rsidRPr="0071654C">
        <w:rPr>
          <w:rFonts w:asciiTheme="minorHAnsi" w:hAnsiTheme="minorHAnsi" w:cstheme="minorHAnsi"/>
          <w:spacing w:val="-3"/>
          <w:sz w:val="19"/>
        </w:rPr>
        <w:t>be</w:t>
      </w:r>
      <w:r w:rsidRPr="0071654C">
        <w:rPr>
          <w:rFonts w:asciiTheme="minorHAnsi" w:hAnsiTheme="minorHAnsi" w:cstheme="minorHAnsi"/>
          <w:spacing w:val="-10"/>
          <w:sz w:val="19"/>
        </w:rPr>
        <w:t xml:space="preserve"> </w:t>
      </w:r>
      <w:r w:rsidRPr="0071654C">
        <w:rPr>
          <w:rFonts w:asciiTheme="minorHAnsi" w:hAnsiTheme="minorHAnsi" w:cstheme="minorHAnsi"/>
          <w:spacing w:val="-5"/>
          <w:sz w:val="19"/>
        </w:rPr>
        <w:t>dealt</w:t>
      </w:r>
      <w:r w:rsidRPr="0071654C">
        <w:rPr>
          <w:rFonts w:asciiTheme="minorHAnsi" w:hAnsiTheme="minorHAnsi" w:cstheme="minorHAnsi"/>
          <w:spacing w:val="-11"/>
          <w:sz w:val="19"/>
        </w:rPr>
        <w:t xml:space="preserve"> </w:t>
      </w:r>
      <w:r w:rsidRPr="0071654C">
        <w:rPr>
          <w:rFonts w:asciiTheme="minorHAnsi" w:hAnsiTheme="minorHAnsi" w:cstheme="minorHAnsi"/>
          <w:spacing w:val="-5"/>
          <w:sz w:val="19"/>
        </w:rPr>
        <w:t>with</w:t>
      </w:r>
      <w:r w:rsidRPr="0071654C">
        <w:rPr>
          <w:rFonts w:asciiTheme="minorHAnsi" w:hAnsiTheme="minorHAnsi" w:cstheme="minorHAnsi"/>
          <w:spacing w:val="-10"/>
          <w:sz w:val="19"/>
        </w:rPr>
        <w:t xml:space="preserve"> </w:t>
      </w:r>
      <w:r w:rsidRPr="0071654C">
        <w:rPr>
          <w:rFonts w:asciiTheme="minorHAnsi" w:hAnsiTheme="minorHAnsi" w:cstheme="minorHAnsi"/>
          <w:spacing w:val="-3"/>
          <w:sz w:val="19"/>
        </w:rPr>
        <w:t>as</w:t>
      </w:r>
      <w:r w:rsidRPr="0071654C">
        <w:rPr>
          <w:rFonts w:asciiTheme="minorHAnsi" w:hAnsiTheme="minorHAnsi" w:cstheme="minorHAnsi"/>
          <w:spacing w:val="-11"/>
          <w:sz w:val="19"/>
        </w:rPr>
        <w:t xml:space="preserve"> </w:t>
      </w:r>
      <w:r w:rsidRPr="0071654C">
        <w:rPr>
          <w:rFonts w:asciiTheme="minorHAnsi" w:hAnsiTheme="minorHAnsi" w:cstheme="minorHAnsi"/>
          <w:spacing w:val="-5"/>
          <w:sz w:val="19"/>
        </w:rPr>
        <w:t>soon</w:t>
      </w:r>
      <w:r w:rsidRPr="0071654C">
        <w:rPr>
          <w:rFonts w:asciiTheme="minorHAnsi" w:hAnsiTheme="minorHAnsi" w:cstheme="minorHAnsi"/>
          <w:spacing w:val="-11"/>
          <w:sz w:val="19"/>
        </w:rPr>
        <w:t xml:space="preserve"> </w:t>
      </w:r>
      <w:r w:rsidRPr="0071654C">
        <w:rPr>
          <w:rFonts w:asciiTheme="minorHAnsi" w:hAnsiTheme="minorHAnsi" w:cstheme="minorHAnsi"/>
          <w:spacing w:val="-3"/>
          <w:sz w:val="19"/>
        </w:rPr>
        <w:t>as</w:t>
      </w:r>
      <w:r w:rsidRPr="0071654C">
        <w:rPr>
          <w:rFonts w:asciiTheme="minorHAnsi" w:hAnsiTheme="minorHAnsi" w:cstheme="minorHAnsi"/>
          <w:spacing w:val="-10"/>
          <w:sz w:val="19"/>
        </w:rPr>
        <w:t xml:space="preserve"> </w:t>
      </w:r>
      <w:r w:rsidRPr="0071654C">
        <w:rPr>
          <w:rFonts w:asciiTheme="minorHAnsi" w:hAnsiTheme="minorHAnsi" w:cstheme="minorHAnsi"/>
          <w:spacing w:val="-6"/>
          <w:sz w:val="19"/>
        </w:rPr>
        <w:t xml:space="preserve">possible.  </w:t>
      </w:r>
      <w:r w:rsidRPr="0071654C">
        <w:rPr>
          <w:rFonts w:asciiTheme="minorHAnsi" w:hAnsiTheme="minorHAnsi" w:cstheme="minorHAnsi"/>
          <w:spacing w:val="32"/>
          <w:sz w:val="19"/>
        </w:rPr>
        <w:t xml:space="preserve"> </w:t>
      </w:r>
      <w:r w:rsidRPr="0071654C">
        <w:rPr>
          <w:rFonts w:asciiTheme="minorHAnsi" w:hAnsiTheme="minorHAnsi" w:cstheme="minorHAnsi"/>
          <w:b/>
          <w:spacing w:val="-5"/>
          <w:sz w:val="19"/>
        </w:rPr>
        <w:t>Low</w:t>
      </w:r>
      <w:r w:rsidRPr="0071654C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71654C">
        <w:rPr>
          <w:rFonts w:asciiTheme="minorHAnsi" w:hAnsiTheme="minorHAnsi" w:cstheme="minorHAnsi"/>
          <w:b/>
          <w:spacing w:val="-5"/>
          <w:sz w:val="19"/>
        </w:rPr>
        <w:t>Risk</w:t>
      </w:r>
      <w:r w:rsidRPr="0071654C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71654C">
        <w:rPr>
          <w:rFonts w:asciiTheme="minorHAnsi" w:hAnsiTheme="minorHAnsi" w:cstheme="minorHAnsi"/>
          <w:b/>
          <w:spacing w:val="-4"/>
          <w:sz w:val="19"/>
        </w:rPr>
        <w:t>(L)</w:t>
      </w:r>
      <w:r w:rsidRPr="0071654C">
        <w:rPr>
          <w:rFonts w:asciiTheme="minorHAnsi" w:hAnsiTheme="minorHAnsi" w:cstheme="minorHAnsi"/>
          <w:b/>
          <w:spacing w:val="-2"/>
          <w:sz w:val="19"/>
        </w:rPr>
        <w:t xml:space="preserve"> </w:t>
      </w:r>
      <w:r w:rsidRPr="0071654C">
        <w:rPr>
          <w:rFonts w:asciiTheme="minorHAnsi" w:hAnsiTheme="minorHAnsi" w:cstheme="minorHAnsi"/>
          <w:spacing w:val="-6"/>
          <w:sz w:val="19"/>
        </w:rPr>
        <w:t>actions</w:t>
      </w:r>
      <w:r w:rsidRPr="0071654C">
        <w:rPr>
          <w:rFonts w:asciiTheme="minorHAnsi" w:hAnsiTheme="minorHAnsi" w:cstheme="minorHAnsi"/>
          <w:spacing w:val="-11"/>
          <w:sz w:val="19"/>
        </w:rPr>
        <w:t xml:space="preserve"> </w:t>
      </w:r>
      <w:r w:rsidRPr="0071654C">
        <w:rPr>
          <w:rFonts w:asciiTheme="minorHAnsi" w:hAnsiTheme="minorHAnsi" w:cstheme="minorHAnsi"/>
          <w:spacing w:val="-5"/>
          <w:sz w:val="19"/>
        </w:rPr>
        <w:t>should</w:t>
      </w:r>
      <w:r w:rsidRPr="0071654C">
        <w:rPr>
          <w:rFonts w:asciiTheme="minorHAnsi" w:hAnsiTheme="minorHAnsi" w:cstheme="minorHAnsi"/>
          <w:spacing w:val="-10"/>
          <w:sz w:val="19"/>
        </w:rPr>
        <w:t xml:space="preserve"> </w:t>
      </w:r>
      <w:r w:rsidRPr="0071654C">
        <w:rPr>
          <w:rFonts w:asciiTheme="minorHAnsi" w:hAnsiTheme="minorHAnsi" w:cstheme="minorHAnsi"/>
          <w:spacing w:val="-3"/>
          <w:sz w:val="19"/>
        </w:rPr>
        <w:t>be</w:t>
      </w:r>
      <w:r w:rsidRPr="0071654C">
        <w:rPr>
          <w:rFonts w:asciiTheme="minorHAnsi" w:hAnsiTheme="minorHAnsi" w:cstheme="minorHAnsi"/>
          <w:spacing w:val="-11"/>
          <w:sz w:val="19"/>
        </w:rPr>
        <w:t xml:space="preserve"> </w:t>
      </w:r>
      <w:r w:rsidRPr="0071654C">
        <w:rPr>
          <w:rFonts w:asciiTheme="minorHAnsi" w:hAnsiTheme="minorHAnsi" w:cstheme="minorHAnsi"/>
          <w:spacing w:val="-5"/>
          <w:sz w:val="19"/>
        </w:rPr>
        <w:t>dealt</w:t>
      </w:r>
      <w:r w:rsidRPr="0071654C">
        <w:rPr>
          <w:rFonts w:asciiTheme="minorHAnsi" w:hAnsiTheme="minorHAnsi" w:cstheme="minorHAnsi"/>
          <w:spacing w:val="-10"/>
          <w:sz w:val="19"/>
        </w:rPr>
        <w:t xml:space="preserve"> </w:t>
      </w:r>
      <w:r w:rsidRPr="0071654C">
        <w:rPr>
          <w:rFonts w:asciiTheme="minorHAnsi" w:hAnsiTheme="minorHAnsi" w:cstheme="minorHAnsi"/>
          <w:spacing w:val="-5"/>
          <w:sz w:val="19"/>
        </w:rPr>
        <w:t>with</w:t>
      </w:r>
      <w:r w:rsidRPr="0071654C">
        <w:rPr>
          <w:rFonts w:asciiTheme="minorHAnsi" w:hAnsiTheme="minorHAnsi" w:cstheme="minorHAnsi"/>
          <w:spacing w:val="-11"/>
          <w:sz w:val="19"/>
        </w:rPr>
        <w:t xml:space="preserve"> </w:t>
      </w:r>
      <w:r w:rsidRPr="0071654C">
        <w:rPr>
          <w:rFonts w:asciiTheme="minorHAnsi" w:hAnsiTheme="minorHAnsi" w:cstheme="minorHAnsi"/>
          <w:spacing w:val="-3"/>
          <w:sz w:val="19"/>
        </w:rPr>
        <w:t>as</w:t>
      </w:r>
      <w:r w:rsidRPr="0071654C">
        <w:rPr>
          <w:rFonts w:asciiTheme="minorHAnsi" w:hAnsiTheme="minorHAnsi" w:cstheme="minorHAnsi"/>
          <w:spacing w:val="-10"/>
          <w:sz w:val="19"/>
        </w:rPr>
        <w:t xml:space="preserve"> </w:t>
      </w:r>
      <w:r w:rsidRPr="0071654C">
        <w:rPr>
          <w:rFonts w:asciiTheme="minorHAnsi" w:hAnsiTheme="minorHAnsi" w:cstheme="minorHAnsi"/>
          <w:spacing w:val="-5"/>
          <w:sz w:val="19"/>
        </w:rPr>
        <w:t>soon</w:t>
      </w:r>
      <w:r w:rsidRPr="0071654C">
        <w:rPr>
          <w:rFonts w:asciiTheme="minorHAnsi" w:hAnsiTheme="minorHAnsi" w:cstheme="minorHAnsi"/>
          <w:spacing w:val="-11"/>
          <w:sz w:val="19"/>
        </w:rPr>
        <w:t xml:space="preserve"> </w:t>
      </w:r>
      <w:r w:rsidRPr="0071654C">
        <w:rPr>
          <w:rFonts w:asciiTheme="minorHAnsi" w:hAnsiTheme="minorHAnsi" w:cstheme="minorHAnsi"/>
          <w:spacing w:val="-3"/>
          <w:sz w:val="19"/>
        </w:rPr>
        <w:t>as</w:t>
      </w:r>
      <w:r w:rsidRPr="0071654C">
        <w:rPr>
          <w:rFonts w:asciiTheme="minorHAnsi" w:hAnsiTheme="minorHAnsi" w:cstheme="minorHAnsi"/>
          <w:spacing w:val="-10"/>
          <w:sz w:val="19"/>
        </w:rPr>
        <w:t xml:space="preserve"> </w:t>
      </w:r>
      <w:r w:rsidRPr="0071654C">
        <w:rPr>
          <w:rFonts w:asciiTheme="minorHAnsi" w:hAnsiTheme="minorHAnsi" w:cstheme="minorHAnsi"/>
          <w:spacing w:val="-6"/>
          <w:sz w:val="19"/>
        </w:rPr>
        <w:t>practicable.</w:t>
      </w:r>
    </w:p>
    <w:p w:rsidR="005F4FFB" w:rsidRPr="0071654C" w:rsidRDefault="005F4FFB" w:rsidP="0071654C">
      <w:pPr>
        <w:keepNext/>
        <w:keepLines/>
        <w:widowControl/>
        <w:rPr>
          <w:rFonts w:asciiTheme="minorHAnsi" w:hAnsiTheme="minorHAnsi" w:cstheme="minorHAnsi"/>
        </w:rPr>
      </w:pPr>
    </w:p>
    <w:p w:rsidR="005F4FFB" w:rsidRPr="0071654C" w:rsidRDefault="004D7989" w:rsidP="0071654C">
      <w:pPr>
        <w:pStyle w:val="Tekstpodstawowy"/>
        <w:keepNext/>
        <w:keepLines/>
        <w:widowControl/>
        <w:tabs>
          <w:tab w:val="left" w:pos="9130"/>
          <w:tab w:val="left" w:pos="9504"/>
          <w:tab w:val="left" w:pos="10324"/>
          <w:tab w:val="left" w:pos="10784"/>
        </w:tabs>
        <w:spacing w:before="192"/>
        <w:ind w:left="144"/>
        <w:rPr>
          <w:rFonts w:asciiTheme="minorHAnsi" w:hAnsiTheme="minorHAnsi" w:cstheme="minorHAnsi"/>
        </w:rPr>
      </w:pPr>
      <w:r w:rsidRPr="0071654C">
        <w:rPr>
          <w:rFonts w:asciiTheme="minorHAnsi" w:hAnsiTheme="minorHAnsi" w:cstheme="minorHAnsi"/>
          <w:spacing w:val="-5"/>
        </w:rPr>
        <w:t xml:space="preserve">Risk </w:t>
      </w:r>
      <w:r w:rsidRPr="0071654C">
        <w:rPr>
          <w:rFonts w:asciiTheme="minorHAnsi" w:hAnsiTheme="minorHAnsi" w:cstheme="minorHAnsi"/>
          <w:spacing w:val="-6"/>
        </w:rPr>
        <w:t>Assessment carried</w:t>
      </w:r>
      <w:r w:rsidRPr="0071654C">
        <w:rPr>
          <w:rFonts w:asciiTheme="minorHAnsi" w:hAnsiTheme="minorHAnsi" w:cstheme="minorHAnsi"/>
          <w:spacing w:val="-28"/>
        </w:rPr>
        <w:t xml:space="preserve"> </w:t>
      </w:r>
      <w:r w:rsidRPr="0071654C">
        <w:rPr>
          <w:rFonts w:asciiTheme="minorHAnsi" w:hAnsiTheme="minorHAnsi" w:cstheme="minorHAnsi"/>
          <w:spacing w:val="-5"/>
        </w:rPr>
        <w:t>out</w:t>
      </w:r>
      <w:r w:rsidRPr="0071654C">
        <w:rPr>
          <w:rFonts w:asciiTheme="minorHAnsi" w:hAnsiTheme="minorHAnsi" w:cstheme="minorHAnsi"/>
          <w:spacing w:val="-11"/>
        </w:rPr>
        <w:t xml:space="preserve"> </w:t>
      </w:r>
      <w:r w:rsidRPr="0071654C">
        <w:rPr>
          <w:rFonts w:asciiTheme="minorHAnsi" w:hAnsiTheme="minorHAnsi" w:cstheme="minorHAnsi"/>
          <w:spacing w:val="-4"/>
        </w:rPr>
        <w:t>by:</w:t>
      </w:r>
      <w:r w:rsidRPr="0071654C">
        <w:rPr>
          <w:rFonts w:asciiTheme="minorHAnsi" w:hAnsiTheme="minorHAnsi" w:cstheme="minorHAnsi"/>
          <w:spacing w:val="-4"/>
          <w:u w:val="single"/>
        </w:rPr>
        <w:t xml:space="preserve"> </w:t>
      </w:r>
      <w:r w:rsidRPr="0071654C">
        <w:rPr>
          <w:rFonts w:asciiTheme="minorHAnsi" w:hAnsiTheme="minorHAnsi" w:cstheme="minorHAnsi"/>
          <w:spacing w:val="-4"/>
          <w:u w:val="single"/>
        </w:rPr>
        <w:tab/>
      </w:r>
      <w:r w:rsidRPr="0071654C">
        <w:rPr>
          <w:rFonts w:asciiTheme="minorHAnsi" w:hAnsiTheme="minorHAnsi" w:cstheme="minorHAnsi"/>
          <w:spacing w:val="-4"/>
        </w:rPr>
        <w:tab/>
      </w:r>
      <w:r w:rsidRPr="0071654C">
        <w:rPr>
          <w:rFonts w:asciiTheme="minorHAnsi" w:hAnsiTheme="minorHAnsi" w:cstheme="minorHAnsi"/>
          <w:spacing w:val="-6"/>
        </w:rPr>
        <w:t>Date:</w:t>
      </w:r>
      <w:r w:rsidRPr="0071654C">
        <w:rPr>
          <w:rFonts w:asciiTheme="minorHAnsi" w:hAnsiTheme="minorHAnsi" w:cstheme="minorHAnsi"/>
          <w:spacing w:val="-6"/>
        </w:rPr>
        <w:tab/>
      </w:r>
      <w:r w:rsidRPr="0071654C">
        <w:rPr>
          <w:rFonts w:asciiTheme="minorHAnsi" w:hAnsiTheme="minorHAnsi" w:cstheme="minorHAnsi"/>
        </w:rPr>
        <w:t>/</w:t>
      </w:r>
      <w:r w:rsidRPr="0071654C">
        <w:rPr>
          <w:rFonts w:asciiTheme="minorHAnsi" w:hAnsiTheme="minorHAnsi" w:cstheme="minorHAnsi"/>
        </w:rPr>
        <w:tab/>
        <w:t>/</w:t>
      </w:r>
    </w:p>
    <w:p w:rsidR="005F4FFB" w:rsidRPr="0071654C" w:rsidRDefault="005F4FFB">
      <w:pPr>
        <w:rPr>
          <w:rFonts w:asciiTheme="minorHAnsi" w:hAnsiTheme="minorHAnsi" w:cstheme="minorHAnsi"/>
        </w:rPr>
        <w:sectPr w:rsidR="005F4FFB" w:rsidRPr="0071654C" w:rsidSect="0071654C">
          <w:type w:val="continuous"/>
          <w:pgSz w:w="16840" w:h="11910" w:orient="landscape"/>
          <w:pgMar w:top="284" w:right="737" w:bottom="284" w:left="737" w:header="709" w:footer="709" w:gutter="0"/>
          <w:cols w:space="708"/>
          <w:docGrid w:linePitch="299"/>
        </w:sectPr>
      </w:pPr>
    </w:p>
    <w:p w:rsidR="005F4FFB" w:rsidRPr="0071654C" w:rsidRDefault="004D7989">
      <w:pPr>
        <w:pStyle w:val="Tekstpodstawowy"/>
        <w:spacing w:before="66"/>
        <w:ind w:left="134"/>
        <w:rPr>
          <w:rFonts w:asciiTheme="minorHAnsi" w:hAnsiTheme="minorHAnsi" w:cstheme="minorHAnsi"/>
        </w:rPr>
      </w:pPr>
      <w:r w:rsidRPr="0071654C">
        <w:rPr>
          <w:rFonts w:asciiTheme="minorHAnsi" w:hAnsiTheme="minorHAnsi" w:cstheme="minorHAnsi"/>
          <w:color w:val="EE7625"/>
        </w:rPr>
        <w:lastRenderedPageBreak/>
        <w:t>Recommended contents of first-aid boxes and kits</w:t>
      </w:r>
    </w:p>
    <w:p w:rsidR="005F4FFB" w:rsidRPr="0071654C" w:rsidRDefault="005F4FFB">
      <w:pPr>
        <w:pStyle w:val="Tekstpodstawowy"/>
        <w:spacing w:before="6"/>
        <w:rPr>
          <w:rFonts w:asciiTheme="minorHAnsi" w:hAnsiTheme="minorHAnsi" w:cstheme="minorHAnsi"/>
          <w:sz w:val="11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7"/>
        <w:gridCol w:w="1616"/>
        <w:gridCol w:w="1616"/>
        <w:gridCol w:w="1616"/>
        <w:gridCol w:w="1616"/>
      </w:tblGrid>
      <w:tr w:rsidR="005F4FFB" w:rsidRPr="0071654C" w:rsidTr="001709FE">
        <w:trPr>
          <w:trHeight w:val="609"/>
          <w:tblHeader/>
        </w:trPr>
        <w:tc>
          <w:tcPr>
            <w:tcW w:w="10201" w:type="dxa"/>
            <w:gridSpan w:val="5"/>
            <w:tcBorders>
              <w:top w:val="nil"/>
              <w:left w:val="nil"/>
              <w:right w:val="nil"/>
            </w:tcBorders>
            <w:shd w:val="clear" w:color="auto" w:fill="50748A"/>
          </w:tcPr>
          <w:p w:rsidR="005F4FFB" w:rsidRPr="0071654C" w:rsidRDefault="004D7989">
            <w:pPr>
              <w:pStyle w:val="TableParagraph"/>
              <w:tabs>
                <w:tab w:val="left" w:pos="3855"/>
                <w:tab w:val="left" w:pos="5470"/>
              </w:tabs>
              <w:spacing w:before="60" w:line="220" w:lineRule="auto"/>
              <w:ind w:left="3855" w:right="2687" w:hanging="3737"/>
              <w:jc w:val="left"/>
              <w:rPr>
                <w:rFonts w:asciiTheme="minorHAnsi" w:hAnsiTheme="minorHAnsi" w:cstheme="minorHAnsi"/>
                <w:b/>
                <w:sz w:val="19"/>
              </w:rPr>
            </w:pPr>
            <w:r w:rsidRPr="0071654C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>Materials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ab/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>First-aid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19"/>
                <w:sz w:val="19"/>
              </w:rPr>
              <w:t xml:space="preserve"> 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9"/>
                <w:sz w:val="19"/>
              </w:rPr>
              <w:t>travel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9"/>
                <w:sz w:val="19"/>
              </w:rPr>
              <w:tab/>
            </w:r>
            <w:r w:rsidRPr="0071654C">
              <w:rPr>
                <w:rFonts w:asciiTheme="minorHAnsi" w:hAnsiTheme="minorHAnsi" w:cstheme="minorHAnsi"/>
                <w:b/>
                <w:color w:val="FFFFFF"/>
                <w:sz w:val="19"/>
              </w:rPr>
              <w:t xml:space="preserve">First-aid box 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contents 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7"/>
                <w:sz w:val="19"/>
              </w:rPr>
              <w:t>kit</w:t>
            </w:r>
            <w:r w:rsidRPr="0071654C">
              <w:rPr>
                <w:rFonts w:asciiTheme="minorHAnsi" w:hAnsiTheme="minorHAnsi" w:cstheme="minorHAnsi"/>
                <w:b/>
                <w:color w:val="FFFFFF"/>
                <w:spacing w:val="-19"/>
                <w:sz w:val="19"/>
              </w:rPr>
              <w:t xml:space="preserve"> </w:t>
            </w:r>
            <w:bookmarkStart w:id="0" w:name="_GoBack"/>
            <w:bookmarkEnd w:id="0"/>
            <w:r w:rsidRPr="0071654C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>contents</w:t>
            </w:r>
          </w:p>
        </w:tc>
      </w:tr>
      <w:tr w:rsidR="005F4FFB" w:rsidRPr="0071654C">
        <w:trPr>
          <w:trHeight w:val="594"/>
        </w:trPr>
        <w:tc>
          <w:tcPr>
            <w:tcW w:w="3737" w:type="dxa"/>
          </w:tcPr>
          <w:p w:rsidR="005F4FFB" w:rsidRPr="0071654C" w:rsidRDefault="005F4FFB">
            <w:pPr>
              <w:pStyle w:val="TableParagraph"/>
              <w:spacing w:before="0"/>
              <w:ind w:left="0"/>
              <w:jc w:val="lef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16" w:type="dxa"/>
          </w:tcPr>
          <w:p w:rsidR="005F4FFB" w:rsidRPr="0071654C" w:rsidRDefault="005F4FFB">
            <w:pPr>
              <w:pStyle w:val="TableParagraph"/>
              <w:spacing w:before="0"/>
              <w:ind w:left="0"/>
              <w:jc w:val="lef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spacing w:before="28" w:line="232" w:lineRule="exact"/>
              <w:ind w:left="112"/>
              <w:jc w:val="left"/>
              <w:rPr>
                <w:rFonts w:asciiTheme="minorHAnsi" w:hAnsiTheme="minorHAnsi" w:cstheme="minorHAnsi"/>
                <w:b/>
              </w:rPr>
            </w:pPr>
            <w:r w:rsidRPr="0071654C">
              <w:rPr>
                <w:rFonts w:asciiTheme="minorHAnsi" w:hAnsiTheme="minorHAnsi" w:cstheme="minorHAnsi"/>
                <w:b/>
              </w:rPr>
              <w:t>1 - 10</w:t>
            </w:r>
          </w:p>
          <w:p w:rsidR="005F4FFB" w:rsidRPr="0071654C" w:rsidRDefault="004D7989">
            <w:pPr>
              <w:pStyle w:val="TableParagraph"/>
              <w:spacing w:before="0" w:line="232" w:lineRule="exact"/>
              <w:ind w:left="112"/>
              <w:jc w:val="left"/>
              <w:rPr>
                <w:rFonts w:asciiTheme="minorHAnsi" w:hAnsiTheme="minorHAnsi" w:cstheme="minorHAnsi"/>
                <w:b/>
              </w:rPr>
            </w:pPr>
            <w:r w:rsidRPr="0071654C">
              <w:rPr>
                <w:rFonts w:asciiTheme="minorHAnsi" w:hAnsiTheme="minorHAnsi" w:cstheme="minorHAnsi"/>
                <w:b/>
              </w:rPr>
              <w:t>Persons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spacing w:before="28" w:line="232" w:lineRule="exact"/>
              <w:ind w:left="112"/>
              <w:jc w:val="left"/>
              <w:rPr>
                <w:rFonts w:asciiTheme="minorHAnsi" w:hAnsiTheme="minorHAnsi" w:cstheme="minorHAnsi"/>
                <w:b/>
              </w:rPr>
            </w:pPr>
            <w:r w:rsidRPr="0071654C">
              <w:rPr>
                <w:rFonts w:asciiTheme="minorHAnsi" w:hAnsiTheme="minorHAnsi" w:cstheme="minorHAnsi"/>
                <w:b/>
              </w:rPr>
              <w:t>11 - 25</w:t>
            </w:r>
          </w:p>
          <w:p w:rsidR="005F4FFB" w:rsidRPr="0071654C" w:rsidRDefault="004D7989">
            <w:pPr>
              <w:pStyle w:val="TableParagraph"/>
              <w:spacing w:before="0" w:line="232" w:lineRule="exact"/>
              <w:ind w:left="112"/>
              <w:jc w:val="left"/>
              <w:rPr>
                <w:rFonts w:asciiTheme="minorHAnsi" w:hAnsiTheme="minorHAnsi" w:cstheme="minorHAnsi"/>
                <w:b/>
              </w:rPr>
            </w:pPr>
            <w:r w:rsidRPr="0071654C">
              <w:rPr>
                <w:rFonts w:asciiTheme="minorHAnsi" w:hAnsiTheme="minorHAnsi" w:cstheme="minorHAnsi"/>
                <w:b/>
              </w:rPr>
              <w:t>Persons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spacing w:before="28" w:line="232" w:lineRule="exact"/>
              <w:ind w:left="112"/>
              <w:jc w:val="left"/>
              <w:rPr>
                <w:rFonts w:asciiTheme="minorHAnsi" w:hAnsiTheme="minorHAnsi" w:cstheme="minorHAnsi"/>
                <w:b/>
              </w:rPr>
            </w:pPr>
            <w:r w:rsidRPr="0071654C">
              <w:rPr>
                <w:rFonts w:asciiTheme="minorHAnsi" w:hAnsiTheme="minorHAnsi" w:cstheme="minorHAnsi"/>
                <w:b/>
              </w:rPr>
              <w:t>26 - 50</w:t>
            </w:r>
          </w:p>
          <w:p w:rsidR="005F4FFB" w:rsidRPr="0071654C" w:rsidRDefault="004D7989">
            <w:pPr>
              <w:pStyle w:val="TableParagraph"/>
              <w:spacing w:before="0" w:line="232" w:lineRule="exact"/>
              <w:ind w:left="112"/>
              <w:jc w:val="left"/>
              <w:rPr>
                <w:rFonts w:asciiTheme="minorHAnsi" w:hAnsiTheme="minorHAnsi" w:cstheme="minorHAnsi"/>
                <w:b/>
                <w:sz w:val="14"/>
              </w:rPr>
            </w:pPr>
            <w:r w:rsidRPr="0071654C">
              <w:rPr>
                <w:rFonts w:asciiTheme="minorHAnsi" w:hAnsiTheme="minorHAnsi" w:cstheme="minorHAnsi"/>
                <w:b/>
              </w:rPr>
              <w:t>Persons</w:t>
            </w:r>
            <w:r w:rsidRPr="0071654C">
              <w:rPr>
                <w:rFonts w:asciiTheme="minorHAnsi" w:hAnsiTheme="minorHAnsi" w:cstheme="minorHAnsi"/>
                <w:b/>
                <w:position w:val="4"/>
                <w:sz w:val="14"/>
              </w:rPr>
              <w:t>*1</w:t>
            </w:r>
          </w:p>
        </w:tc>
      </w:tr>
      <w:tr w:rsidR="005F4FFB" w:rsidRPr="0071654C">
        <w:trPr>
          <w:trHeight w:val="632"/>
        </w:trPr>
        <w:tc>
          <w:tcPr>
            <w:tcW w:w="3737" w:type="dxa"/>
          </w:tcPr>
          <w:p w:rsidR="005F4FFB" w:rsidRPr="0071654C" w:rsidRDefault="004D7989">
            <w:pPr>
              <w:pStyle w:val="TableParagraph"/>
              <w:ind w:left="113"/>
              <w:jc w:val="left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Adhesive plasters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ind w:left="373" w:right="369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20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ind w:left="373" w:right="370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20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ind w:left="373" w:right="370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20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ind w:left="373" w:right="370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40</w:t>
            </w:r>
          </w:p>
        </w:tc>
      </w:tr>
      <w:tr w:rsidR="005F4FFB" w:rsidRPr="0071654C">
        <w:trPr>
          <w:trHeight w:val="590"/>
        </w:trPr>
        <w:tc>
          <w:tcPr>
            <w:tcW w:w="3737" w:type="dxa"/>
          </w:tcPr>
          <w:p w:rsidR="005F4FFB" w:rsidRPr="0071654C" w:rsidRDefault="004D7989">
            <w:pPr>
              <w:pStyle w:val="TableParagraph"/>
              <w:ind w:left="113"/>
              <w:jc w:val="left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Sterile </w:t>
            </w:r>
            <w:r w:rsidRPr="0071654C">
              <w:rPr>
                <w:rFonts w:asciiTheme="minorHAnsi" w:hAnsiTheme="minorHAnsi" w:cstheme="minorHAnsi"/>
                <w:spacing w:val="-4"/>
                <w:sz w:val="19"/>
              </w:rPr>
              <w:t xml:space="preserve">eye pads </w:t>
            </w:r>
            <w:r w:rsidRPr="0071654C">
              <w:rPr>
                <w:rFonts w:asciiTheme="minorHAnsi" w:hAnsiTheme="minorHAnsi" w:cstheme="minorHAnsi"/>
                <w:spacing w:val="-7"/>
                <w:sz w:val="19"/>
              </w:rPr>
              <w:t xml:space="preserve">(no.16)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(bandage </w:t>
            </w:r>
            <w:r w:rsidRPr="0071654C">
              <w:rPr>
                <w:rFonts w:asciiTheme="minorHAnsi" w:hAnsiTheme="minorHAnsi" w:cstheme="minorHAnsi"/>
                <w:spacing w:val="-6"/>
                <w:sz w:val="19"/>
              </w:rPr>
              <w:t>attached)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ind w:left="9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2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2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2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ind w:left="7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4</w:t>
            </w:r>
          </w:p>
        </w:tc>
      </w:tr>
      <w:tr w:rsidR="005F4FFB" w:rsidRPr="0071654C">
        <w:trPr>
          <w:trHeight w:val="579"/>
        </w:trPr>
        <w:tc>
          <w:tcPr>
            <w:tcW w:w="3737" w:type="dxa"/>
          </w:tcPr>
          <w:p w:rsidR="005F4FFB" w:rsidRPr="0071654C" w:rsidRDefault="004D7989">
            <w:pPr>
              <w:pStyle w:val="TableParagraph"/>
              <w:ind w:left="113"/>
              <w:jc w:val="left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>Individually wrapped triangular bandages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ind w:left="9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2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2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6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ind w:left="7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6</w:t>
            </w:r>
          </w:p>
        </w:tc>
      </w:tr>
      <w:tr w:rsidR="005F4FFB" w:rsidRPr="0071654C">
        <w:trPr>
          <w:trHeight w:val="647"/>
        </w:trPr>
        <w:tc>
          <w:tcPr>
            <w:tcW w:w="3737" w:type="dxa"/>
          </w:tcPr>
          <w:p w:rsidR="005F4FFB" w:rsidRPr="0071654C" w:rsidRDefault="004D7989">
            <w:pPr>
              <w:pStyle w:val="TableParagraph"/>
              <w:ind w:left="113"/>
              <w:jc w:val="left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Safety pins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ind w:left="9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6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6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6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ind w:left="7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6</w:t>
            </w:r>
          </w:p>
        </w:tc>
      </w:tr>
      <w:tr w:rsidR="005F4FFB" w:rsidRPr="0071654C">
        <w:trPr>
          <w:trHeight w:val="746"/>
        </w:trPr>
        <w:tc>
          <w:tcPr>
            <w:tcW w:w="3737" w:type="dxa"/>
          </w:tcPr>
          <w:p w:rsidR="005F4FFB" w:rsidRPr="0071654C" w:rsidRDefault="004D7989">
            <w:pPr>
              <w:pStyle w:val="TableParagraph"/>
              <w:spacing w:before="62" w:line="211" w:lineRule="auto"/>
              <w:ind w:left="113" w:right="129"/>
              <w:jc w:val="left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Individually  wrapped </w:t>
            </w:r>
            <w:r w:rsidRPr="0071654C">
              <w:rPr>
                <w:rFonts w:asciiTheme="minorHAnsi" w:hAnsiTheme="minorHAnsi" w:cstheme="minorHAnsi"/>
                <w:spacing w:val="-6"/>
                <w:sz w:val="19"/>
              </w:rPr>
              <w:t xml:space="preserve">sterile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unmedicated </w:t>
            </w:r>
            <w:r w:rsidRPr="0071654C">
              <w:rPr>
                <w:rFonts w:asciiTheme="minorHAnsi" w:hAnsiTheme="minorHAnsi" w:cstheme="minorHAnsi"/>
                <w:spacing w:val="-4"/>
                <w:sz w:val="19"/>
              </w:rPr>
              <w:t xml:space="preserve">wound </w:t>
            </w:r>
            <w:r w:rsidRPr="0071654C">
              <w:rPr>
                <w:rFonts w:asciiTheme="minorHAnsi" w:hAnsiTheme="minorHAnsi" w:cstheme="minorHAnsi"/>
                <w:spacing w:val="-6"/>
                <w:sz w:val="19"/>
              </w:rPr>
              <w:t xml:space="preserve">dressings </w:t>
            </w:r>
            <w:r w:rsidRPr="0071654C">
              <w:rPr>
                <w:rFonts w:asciiTheme="minorHAnsi" w:hAnsiTheme="minorHAnsi" w:cstheme="minorHAnsi"/>
                <w:sz w:val="19"/>
              </w:rPr>
              <w:t>-</w:t>
            </w:r>
            <w:r w:rsidRPr="0071654C">
              <w:rPr>
                <w:rFonts w:asciiTheme="minorHAnsi" w:hAnsiTheme="minorHAnsi" w:cstheme="minorHAnsi"/>
                <w:spacing w:val="-16"/>
                <w:sz w:val="19"/>
              </w:rPr>
              <w:t xml:space="preserve">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medium </w:t>
            </w:r>
            <w:r w:rsidRPr="0071654C">
              <w:rPr>
                <w:rFonts w:asciiTheme="minorHAnsi" w:hAnsiTheme="minorHAnsi" w:cstheme="minorHAnsi"/>
                <w:spacing w:val="-6"/>
                <w:sz w:val="19"/>
              </w:rPr>
              <w:t xml:space="preserve">(no.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8) </w:t>
            </w:r>
            <w:r w:rsidRPr="0071654C">
              <w:rPr>
                <w:rFonts w:asciiTheme="minorHAnsi" w:hAnsiTheme="minorHAnsi" w:cstheme="minorHAnsi"/>
                <w:spacing w:val="-4"/>
                <w:sz w:val="19"/>
              </w:rPr>
              <w:t xml:space="preserve">(10 </w:t>
            </w:r>
            <w:r w:rsidRPr="0071654C">
              <w:rPr>
                <w:rFonts w:asciiTheme="minorHAnsi" w:hAnsiTheme="minorHAnsi" w:cstheme="minorHAnsi"/>
                <w:sz w:val="19"/>
              </w:rPr>
              <w:t>x</w:t>
            </w:r>
            <w:r w:rsidRPr="0071654C">
              <w:rPr>
                <w:rFonts w:asciiTheme="minorHAnsi" w:hAnsiTheme="minorHAnsi" w:cstheme="minorHAnsi"/>
                <w:spacing w:val="-31"/>
                <w:sz w:val="19"/>
              </w:rPr>
              <w:t xml:space="preserve">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>8cms)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ind w:left="9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1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2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2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ind w:left="7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4</w:t>
            </w:r>
          </w:p>
        </w:tc>
      </w:tr>
      <w:tr w:rsidR="005F4FFB" w:rsidRPr="0071654C">
        <w:trPr>
          <w:trHeight w:val="673"/>
        </w:trPr>
        <w:tc>
          <w:tcPr>
            <w:tcW w:w="3737" w:type="dxa"/>
          </w:tcPr>
          <w:p w:rsidR="005F4FFB" w:rsidRPr="0071654C" w:rsidRDefault="004D7989">
            <w:pPr>
              <w:pStyle w:val="TableParagraph"/>
              <w:spacing w:before="62" w:line="211" w:lineRule="auto"/>
              <w:ind w:left="113" w:right="124"/>
              <w:jc w:val="left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Individually wrapped sterile </w:t>
            </w:r>
            <w:r w:rsidRPr="0071654C">
              <w:rPr>
                <w:rFonts w:asciiTheme="minorHAnsi" w:hAnsiTheme="minorHAnsi" w:cstheme="minorHAnsi"/>
                <w:spacing w:val="-6"/>
                <w:sz w:val="19"/>
              </w:rPr>
              <w:t xml:space="preserve">unmedicated </w:t>
            </w:r>
            <w:r w:rsidRPr="0071654C">
              <w:rPr>
                <w:rFonts w:asciiTheme="minorHAnsi" w:hAnsiTheme="minorHAnsi" w:cstheme="minorHAnsi"/>
                <w:spacing w:val="-4"/>
                <w:sz w:val="19"/>
              </w:rPr>
              <w:t xml:space="preserve">wound </w:t>
            </w:r>
            <w:r w:rsidRPr="0071654C">
              <w:rPr>
                <w:rFonts w:asciiTheme="minorHAnsi" w:hAnsiTheme="minorHAnsi" w:cstheme="minorHAnsi"/>
                <w:spacing w:val="-6"/>
                <w:sz w:val="19"/>
              </w:rPr>
              <w:t xml:space="preserve">dressings </w:t>
            </w:r>
            <w:r w:rsidRPr="0071654C">
              <w:rPr>
                <w:rFonts w:asciiTheme="minorHAnsi" w:hAnsiTheme="minorHAnsi" w:cstheme="minorHAnsi"/>
                <w:sz w:val="19"/>
              </w:rPr>
              <w:t xml:space="preserve">-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large </w:t>
            </w:r>
            <w:r w:rsidRPr="0071654C">
              <w:rPr>
                <w:rFonts w:asciiTheme="minorHAnsi" w:hAnsiTheme="minorHAnsi" w:cstheme="minorHAnsi"/>
                <w:spacing w:val="-6"/>
                <w:sz w:val="19"/>
              </w:rPr>
              <w:t xml:space="preserve">(no. 9) </w:t>
            </w:r>
            <w:r w:rsidRPr="0071654C">
              <w:rPr>
                <w:rFonts w:asciiTheme="minorHAnsi" w:hAnsiTheme="minorHAnsi" w:cstheme="minorHAnsi"/>
                <w:spacing w:val="-4"/>
                <w:sz w:val="19"/>
              </w:rPr>
              <w:t xml:space="preserve">(13 </w:t>
            </w:r>
            <w:r w:rsidRPr="0071654C">
              <w:rPr>
                <w:rFonts w:asciiTheme="minorHAnsi" w:hAnsiTheme="minorHAnsi" w:cstheme="minorHAnsi"/>
                <w:sz w:val="19"/>
              </w:rPr>
              <w:t xml:space="preserve">x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>9cms)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ind w:left="9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1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2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6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ind w:left="7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8</w:t>
            </w:r>
          </w:p>
        </w:tc>
      </w:tr>
      <w:tr w:rsidR="005F4FFB" w:rsidRPr="0071654C">
        <w:trPr>
          <w:trHeight w:val="746"/>
        </w:trPr>
        <w:tc>
          <w:tcPr>
            <w:tcW w:w="3737" w:type="dxa"/>
          </w:tcPr>
          <w:p w:rsidR="005F4FFB" w:rsidRPr="0071654C" w:rsidRDefault="004D7989">
            <w:pPr>
              <w:pStyle w:val="TableParagraph"/>
              <w:spacing w:before="62" w:line="211" w:lineRule="auto"/>
              <w:ind w:left="113" w:right="124"/>
              <w:jc w:val="left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Individually wrapped sterile </w:t>
            </w:r>
            <w:r w:rsidRPr="0071654C">
              <w:rPr>
                <w:rFonts w:asciiTheme="minorHAnsi" w:hAnsiTheme="minorHAnsi" w:cstheme="minorHAnsi"/>
                <w:spacing w:val="-6"/>
                <w:sz w:val="19"/>
              </w:rPr>
              <w:t xml:space="preserve">unmedicated </w:t>
            </w:r>
            <w:r w:rsidRPr="0071654C">
              <w:rPr>
                <w:rFonts w:asciiTheme="minorHAnsi" w:hAnsiTheme="minorHAnsi" w:cstheme="minorHAnsi"/>
                <w:spacing w:val="-4"/>
                <w:sz w:val="19"/>
              </w:rPr>
              <w:t xml:space="preserve">wound </w:t>
            </w:r>
            <w:r w:rsidRPr="0071654C">
              <w:rPr>
                <w:rFonts w:asciiTheme="minorHAnsi" w:hAnsiTheme="minorHAnsi" w:cstheme="minorHAnsi"/>
                <w:spacing w:val="-6"/>
                <w:sz w:val="19"/>
              </w:rPr>
              <w:t xml:space="preserve">dressings </w:t>
            </w:r>
            <w:r w:rsidRPr="0071654C">
              <w:rPr>
                <w:rFonts w:asciiTheme="minorHAnsi" w:hAnsiTheme="minorHAnsi" w:cstheme="minorHAnsi"/>
                <w:sz w:val="19"/>
              </w:rPr>
              <w:t xml:space="preserve">- </w:t>
            </w:r>
            <w:proofErr w:type="spellStart"/>
            <w:r w:rsidRPr="0071654C">
              <w:rPr>
                <w:rFonts w:asciiTheme="minorHAnsi" w:hAnsiTheme="minorHAnsi" w:cstheme="minorHAnsi"/>
                <w:spacing w:val="-6"/>
                <w:sz w:val="19"/>
              </w:rPr>
              <w:t xml:space="preserve">extra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>large</w:t>
            </w:r>
            <w:proofErr w:type="spellEnd"/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 </w:t>
            </w:r>
            <w:r w:rsidRPr="0071654C">
              <w:rPr>
                <w:rFonts w:asciiTheme="minorHAnsi" w:hAnsiTheme="minorHAnsi" w:cstheme="minorHAnsi"/>
                <w:spacing w:val="-6"/>
                <w:sz w:val="19"/>
              </w:rPr>
              <w:t xml:space="preserve">(no.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3) </w:t>
            </w:r>
            <w:r w:rsidRPr="0071654C">
              <w:rPr>
                <w:rFonts w:asciiTheme="minorHAnsi" w:hAnsiTheme="minorHAnsi" w:cstheme="minorHAnsi"/>
                <w:spacing w:val="-4"/>
                <w:sz w:val="19"/>
              </w:rPr>
              <w:t xml:space="preserve">(28 </w:t>
            </w:r>
            <w:r w:rsidRPr="0071654C">
              <w:rPr>
                <w:rFonts w:asciiTheme="minorHAnsi" w:hAnsiTheme="minorHAnsi" w:cstheme="minorHAnsi"/>
                <w:sz w:val="19"/>
              </w:rPr>
              <w:t xml:space="preserve">x </w:t>
            </w:r>
            <w:r w:rsidRPr="0071654C">
              <w:rPr>
                <w:rFonts w:asciiTheme="minorHAnsi" w:hAnsiTheme="minorHAnsi" w:cstheme="minorHAnsi"/>
                <w:spacing w:val="-7"/>
                <w:sz w:val="19"/>
              </w:rPr>
              <w:t>17.5cms)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ind w:left="9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1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2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3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ind w:left="7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4</w:t>
            </w:r>
          </w:p>
        </w:tc>
      </w:tr>
      <w:tr w:rsidR="005F4FFB" w:rsidRPr="0071654C">
        <w:trPr>
          <w:trHeight w:val="679"/>
        </w:trPr>
        <w:tc>
          <w:tcPr>
            <w:tcW w:w="3737" w:type="dxa"/>
          </w:tcPr>
          <w:p w:rsidR="005F4FFB" w:rsidRPr="0071654C" w:rsidRDefault="004D7989">
            <w:pPr>
              <w:pStyle w:val="TableParagraph"/>
              <w:ind w:left="113"/>
              <w:jc w:val="left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Individually wrapped disinfectant wipes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ind w:left="373" w:right="369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10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ind w:left="373" w:right="370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10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ind w:left="373" w:right="370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20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ind w:left="373" w:right="370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40</w:t>
            </w:r>
          </w:p>
        </w:tc>
      </w:tr>
      <w:tr w:rsidR="005F4FFB" w:rsidRPr="0071654C">
        <w:trPr>
          <w:trHeight w:val="746"/>
        </w:trPr>
        <w:tc>
          <w:tcPr>
            <w:tcW w:w="3737" w:type="dxa"/>
          </w:tcPr>
          <w:p w:rsidR="005F4FFB" w:rsidRPr="0071654C" w:rsidRDefault="004D7989">
            <w:pPr>
              <w:pStyle w:val="TableParagraph"/>
              <w:ind w:left="113"/>
              <w:jc w:val="left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Paramedic shears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ind w:left="9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1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1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1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ind w:left="7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1</w:t>
            </w:r>
          </w:p>
        </w:tc>
      </w:tr>
      <w:tr w:rsidR="005F4FFB" w:rsidRPr="0071654C">
        <w:trPr>
          <w:trHeight w:val="746"/>
        </w:trPr>
        <w:tc>
          <w:tcPr>
            <w:tcW w:w="3737" w:type="dxa"/>
          </w:tcPr>
          <w:p w:rsidR="005F4FFB" w:rsidRPr="0071654C" w:rsidRDefault="004D7989">
            <w:pPr>
              <w:pStyle w:val="TableParagraph"/>
              <w:ind w:left="113"/>
              <w:jc w:val="left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Pairs of examination gloves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ind w:left="9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3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5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ind w:left="373" w:right="370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10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ind w:left="373" w:right="371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10</w:t>
            </w:r>
          </w:p>
        </w:tc>
      </w:tr>
      <w:tr w:rsidR="005F4FFB" w:rsidRPr="0071654C">
        <w:trPr>
          <w:trHeight w:val="746"/>
        </w:trPr>
        <w:tc>
          <w:tcPr>
            <w:tcW w:w="3737" w:type="dxa"/>
          </w:tcPr>
          <w:p w:rsidR="005F4FFB" w:rsidRPr="0071654C" w:rsidRDefault="004D7989">
            <w:pPr>
              <w:pStyle w:val="TableParagraph"/>
              <w:spacing w:before="62" w:line="211" w:lineRule="auto"/>
              <w:ind w:left="113" w:right="124"/>
              <w:jc w:val="left"/>
              <w:rPr>
                <w:rFonts w:asciiTheme="minorHAnsi" w:hAnsiTheme="minorHAnsi" w:cstheme="minorHAnsi"/>
                <w:sz w:val="14"/>
              </w:rPr>
            </w:pP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Sterile water </w:t>
            </w:r>
            <w:r w:rsidRPr="0071654C">
              <w:rPr>
                <w:rFonts w:asciiTheme="minorHAnsi" w:hAnsiTheme="minorHAnsi" w:cstheme="minorHAnsi"/>
                <w:spacing w:val="-6"/>
                <w:sz w:val="19"/>
              </w:rPr>
              <w:t xml:space="preserve">where there </w:t>
            </w:r>
            <w:r w:rsidRPr="0071654C">
              <w:rPr>
                <w:rFonts w:asciiTheme="minorHAnsi" w:hAnsiTheme="minorHAnsi" w:cstheme="minorHAnsi"/>
                <w:spacing w:val="-3"/>
                <w:sz w:val="19"/>
              </w:rPr>
              <w:t xml:space="preserve">is no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 xml:space="preserve">clear running </w:t>
            </w:r>
            <w:r w:rsidRPr="0071654C">
              <w:rPr>
                <w:rFonts w:asciiTheme="minorHAnsi" w:hAnsiTheme="minorHAnsi" w:cstheme="minorHAnsi"/>
                <w:spacing w:val="-6"/>
                <w:sz w:val="19"/>
              </w:rPr>
              <w:t>water</w:t>
            </w:r>
            <w:r w:rsidRPr="0071654C">
              <w:rPr>
                <w:rFonts w:asciiTheme="minorHAnsi" w:hAnsiTheme="minorHAnsi" w:cstheme="minorHAnsi"/>
                <w:spacing w:val="-6"/>
                <w:position w:val="4"/>
                <w:sz w:val="14"/>
              </w:rPr>
              <w:t>*2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ind w:left="373" w:right="369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2x20mls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ind w:left="373" w:right="370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1x500ml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ind w:left="373" w:right="370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2x500mls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ind w:left="373" w:right="371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2x500mls</w:t>
            </w:r>
          </w:p>
        </w:tc>
      </w:tr>
      <w:tr w:rsidR="005F4FFB" w:rsidRPr="0071654C">
        <w:trPr>
          <w:trHeight w:val="746"/>
        </w:trPr>
        <w:tc>
          <w:tcPr>
            <w:tcW w:w="3737" w:type="dxa"/>
          </w:tcPr>
          <w:p w:rsidR="005F4FFB" w:rsidRPr="0071654C" w:rsidRDefault="004D7989">
            <w:pPr>
              <w:pStyle w:val="TableParagraph"/>
              <w:ind w:left="113"/>
              <w:jc w:val="left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Pocket face mask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ind w:left="9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1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1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1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ind w:left="7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1</w:t>
            </w:r>
          </w:p>
        </w:tc>
      </w:tr>
      <w:tr w:rsidR="005F4FFB" w:rsidRPr="0071654C">
        <w:trPr>
          <w:trHeight w:val="746"/>
        </w:trPr>
        <w:tc>
          <w:tcPr>
            <w:tcW w:w="3737" w:type="dxa"/>
          </w:tcPr>
          <w:p w:rsidR="005F4FFB" w:rsidRPr="0071654C" w:rsidRDefault="004D7989">
            <w:pPr>
              <w:pStyle w:val="TableParagraph"/>
              <w:spacing w:before="88" w:line="180" w:lineRule="auto"/>
              <w:ind w:left="113"/>
              <w:jc w:val="left"/>
              <w:rPr>
                <w:rFonts w:asciiTheme="minorHAnsi" w:hAnsiTheme="minorHAnsi" w:cstheme="minorHAnsi"/>
                <w:sz w:val="14"/>
              </w:rPr>
            </w:pPr>
            <w:r w:rsidRPr="0071654C">
              <w:rPr>
                <w:rFonts w:asciiTheme="minorHAnsi" w:hAnsiTheme="minorHAnsi" w:cstheme="minorHAnsi"/>
                <w:spacing w:val="-6"/>
                <w:sz w:val="19"/>
              </w:rPr>
              <w:t xml:space="preserve">Water </w:t>
            </w:r>
            <w:r w:rsidRPr="0071654C">
              <w:rPr>
                <w:rFonts w:asciiTheme="minorHAnsi" w:hAnsiTheme="minorHAnsi" w:cstheme="minorHAnsi"/>
                <w:spacing w:val="-4"/>
                <w:sz w:val="19"/>
              </w:rPr>
              <w:t xml:space="preserve">based burns </w:t>
            </w:r>
            <w:r w:rsidRPr="0071654C">
              <w:rPr>
                <w:rFonts w:asciiTheme="minorHAnsi" w:hAnsiTheme="minorHAnsi" w:cstheme="minorHAnsi"/>
                <w:spacing w:val="-6"/>
                <w:sz w:val="19"/>
              </w:rPr>
              <w:t xml:space="preserve">dressing </w:t>
            </w:r>
            <w:r w:rsidRPr="0071654C">
              <w:rPr>
                <w:rFonts w:asciiTheme="minorHAnsi" w:hAnsiTheme="minorHAnsi" w:cstheme="minorHAnsi"/>
                <w:sz w:val="19"/>
              </w:rPr>
              <w:t xml:space="preserve">- </w:t>
            </w:r>
            <w:r w:rsidRPr="0071654C">
              <w:rPr>
                <w:rFonts w:asciiTheme="minorHAnsi" w:hAnsiTheme="minorHAnsi" w:cstheme="minorHAnsi"/>
                <w:spacing w:val="-5"/>
                <w:sz w:val="19"/>
              </w:rPr>
              <w:t>small (10x10cms)</w:t>
            </w:r>
            <w:r w:rsidRPr="0071654C">
              <w:rPr>
                <w:rFonts w:asciiTheme="minorHAnsi" w:hAnsiTheme="minorHAnsi" w:cstheme="minorHAnsi"/>
                <w:spacing w:val="-5"/>
                <w:position w:val="4"/>
                <w:sz w:val="19"/>
              </w:rPr>
              <w:t>*</w:t>
            </w:r>
            <w:r w:rsidRPr="0071654C">
              <w:rPr>
                <w:rFonts w:asciiTheme="minorHAnsi" w:hAnsiTheme="minorHAnsi" w:cstheme="minorHAnsi"/>
                <w:spacing w:val="-5"/>
                <w:position w:val="4"/>
                <w:sz w:val="14"/>
              </w:rPr>
              <w:t>3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ind w:left="9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1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1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1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ind w:left="7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1</w:t>
            </w:r>
          </w:p>
        </w:tc>
      </w:tr>
      <w:tr w:rsidR="005F4FFB" w:rsidRPr="0071654C">
        <w:trPr>
          <w:trHeight w:val="746"/>
        </w:trPr>
        <w:tc>
          <w:tcPr>
            <w:tcW w:w="3737" w:type="dxa"/>
          </w:tcPr>
          <w:p w:rsidR="005F4FFB" w:rsidRPr="0071654C" w:rsidRDefault="004D7989">
            <w:pPr>
              <w:pStyle w:val="TableParagraph"/>
              <w:spacing w:before="0" w:line="266" w:lineRule="exact"/>
              <w:ind w:left="113"/>
              <w:jc w:val="left"/>
              <w:rPr>
                <w:rFonts w:asciiTheme="minorHAnsi" w:hAnsiTheme="minorHAnsi" w:cstheme="minorHAnsi"/>
                <w:sz w:val="14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Water based burns dressing - large</w:t>
            </w:r>
            <w:r w:rsidRPr="0071654C">
              <w:rPr>
                <w:rFonts w:asciiTheme="minorHAnsi" w:hAnsiTheme="minorHAnsi" w:cstheme="minorHAnsi"/>
                <w:position w:val="4"/>
                <w:sz w:val="19"/>
              </w:rPr>
              <w:t>*</w:t>
            </w:r>
            <w:r w:rsidRPr="0071654C">
              <w:rPr>
                <w:rFonts w:asciiTheme="minorHAnsi" w:hAnsiTheme="minorHAnsi" w:cstheme="minorHAnsi"/>
                <w:position w:val="4"/>
                <w:sz w:val="14"/>
              </w:rPr>
              <w:t>3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ind w:left="9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1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1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1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ind w:left="7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1</w:t>
            </w:r>
          </w:p>
        </w:tc>
      </w:tr>
      <w:tr w:rsidR="005F4FFB" w:rsidRPr="0071654C">
        <w:trPr>
          <w:trHeight w:val="625"/>
        </w:trPr>
        <w:tc>
          <w:tcPr>
            <w:tcW w:w="3737" w:type="dxa"/>
          </w:tcPr>
          <w:p w:rsidR="005F4FFB" w:rsidRPr="0071654C" w:rsidRDefault="004D7989">
            <w:pPr>
              <w:pStyle w:val="TableParagraph"/>
              <w:ind w:left="113"/>
              <w:jc w:val="left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Crepe bandage (7cm)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ind w:left="9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1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1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2</w:t>
            </w:r>
          </w:p>
        </w:tc>
        <w:tc>
          <w:tcPr>
            <w:tcW w:w="1616" w:type="dxa"/>
          </w:tcPr>
          <w:p w:rsidR="005F4FFB" w:rsidRPr="0071654C" w:rsidRDefault="004D7989">
            <w:pPr>
              <w:pStyle w:val="TableParagraph"/>
              <w:ind w:left="7"/>
              <w:rPr>
                <w:rFonts w:asciiTheme="minorHAnsi" w:hAnsiTheme="minorHAnsi" w:cstheme="minorHAnsi"/>
                <w:sz w:val="19"/>
              </w:rPr>
            </w:pPr>
            <w:r w:rsidRPr="0071654C">
              <w:rPr>
                <w:rFonts w:asciiTheme="minorHAnsi" w:hAnsiTheme="minorHAnsi" w:cstheme="minorHAnsi"/>
                <w:sz w:val="19"/>
              </w:rPr>
              <w:t>3</w:t>
            </w:r>
          </w:p>
        </w:tc>
      </w:tr>
      <w:tr w:rsidR="005F4FFB" w:rsidRPr="0071654C">
        <w:trPr>
          <w:trHeight w:val="2363"/>
        </w:trPr>
        <w:tc>
          <w:tcPr>
            <w:tcW w:w="10201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:rsidR="005F4FFB" w:rsidRPr="0071654C" w:rsidRDefault="004D7989">
            <w:pPr>
              <w:pStyle w:val="TableParagraph"/>
              <w:spacing w:before="39"/>
              <w:ind w:left="110"/>
              <w:jc w:val="left"/>
              <w:rPr>
                <w:rFonts w:asciiTheme="minorHAnsi" w:hAnsiTheme="minorHAnsi" w:cstheme="minorHAnsi"/>
                <w:b/>
                <w:i/>
                <w:sz w:val="19"/>
              </w:rPr>
            </w:pPr>
            <w:r w:rsidRPr="0071654C">
              <w:rPr>
                <w:rFonts w:asciiTheme="minorHAnsi" w:hAnsiTheme="minorHAnsi" w:cstheme="minorHAnsi"/>
                <w:b/>
                <w:i/>
                <w:sz w:val="19"/>
              </w:rPr>
              <w:t>Notes:</w:t>
            </w:r>
          </w:p>
          <w:p w:rsidR="005F4FFB" w:rsidRPr="0071654C" w:rsidRDefault="004D7989">
            <w:pPr>
              <w:pStyle w:val="TableParagraph"/>
              <w:spacing w:before="172"/>
              <w:ind w:left="110"/>
              <w:jc w:val="left"/>
              <w:rPr>
                <w:rFonts w:asciiTheme="minorHAnsi" w:hAnsiTheme="minorHAnsi" w:cstheme="minorHAnsi"/>
                <w:b/>
                <w:i/>
                <w:sz w:val="19"/>
              </w:rPr>
            </w:pPr>
            <w:r w:rsidRPr="0071654C">
              <w:rPr>
                <w:rFonts w:asciiTheme="minorHAnsi" w:hAnsiTheme="minorHAnsi" w:cstheme="minorHAnsi"/>
                <w:b/>
                <w:i/>
                <w:sz w:val="19"/>
              </w:rPr>
              <w:t>*1: Where more than 50 persons are employed, pro rata provision should be made.</w:t>
            </w:r>
          </w:p>
          <w:p w:rsidR="005F4FFB" w:rsidRPr="0071654C" w:rsidRDefault="004D7989">
            <w:pPr>
              <w:pStyle w:val="TableParagraph"/>
              <w:spacing w:before="196" w:line="211" w:lineRule="auto"/>
              <w:ind w:left="394" w:right="328" w:hanging="284"/>
              <w:jc w:val="left"/>
              <w:rPr>
                <w:rFonts w:asciiTheme="minorHAnsi" w:hAnsiTheme="minorHAnsi" w:cstheme="minorHAnsi"/>
                <w:b/>
                <w:i/>
                <w:sz w:val="19"/>
              </w:rPr>
            </w:pPr>
            <w:r w:rsidRPr="0071654C">
              <w:rPr>
                <w:rFonts w:asciiTheme="minorHAnsi" w:hAnsiTheme="minorHAnsi" w:cstheme="minorHAnsi"/>
                <w:b/>
                <w:i/>
                <w:spacing w:val="-3"/>
                <w:sz w:val="19"/>
              </w:rPr>
              <w:t xml:space="preserve">*2: </w:t>
            </w:r>
            <w:r w:rsidRPr="0071654C">
              <w:rPr>
                <w:rFonts w:asciiTheme="minorHAnsi" w:hAnsiTheme="minorHAnsi" w:cstheme="minorHAnsi"/>
                <w:b/>
                <w:i/>
                <w:spacing w:val="-5"/>
                <w:sz w:val="19"/>
              </w:rPr>
              <w:t xml:space="preserve">Where </w:t>
            </w:r>
            <w:r w:rsidRPr="0071654C">
              <w:rPr>
                <w:rFonts w:asciiTheme="minorHAnsi" w:hAnsiTheme="minorHAnsi" w:cstheme="minorHAnsi"/>
                <w:b/>
                <w:i/>
                <w:spacing w:val="-4"/>
                <w:sz w:val="19"/>
              </w:rPr>
              <w:t xml:space="preserve">mains tap </w:t>
            </w:r>
            <w:r w:rsidRPr="0071654C">
              <w:rPr>
                <w:rFonts w:asciiTheme="minorHAnsi" w:hAnsiTheme="minorHAnsi" w:cstheme="minorHAnsi"/>
                <w:b/>
                <w:i/>
                <w:spacing w:val="-5"/>
                <w:sz w:val="19"/>
              </w:rPr>
              <w:t xml:space="preserve">water </w:t>
            </w:r>
            <w:r w:rsidRPr="0071654C">
              <w:rPr>
                <w:rFonts w:asciiTheme="minorHAnsi" w:hAnsiTheme="minorHAnsi" w:cstheme="minorHAnsi"/>
                <w:b/>
                <w:i/>
                <w:spacing w:val="-3"/>
                <w:sz w:val="19"/>
              </w:rPr>
              <w:t xml:space="preserve">is </w:t>
            </w:r>
            <w:r w:rsidRPr="0071654C">
              <w:rPr>
                <w:rFonts w:asciiTheme="minorHAnsi" w:hAnsiTheme="minorHAnsi" w:cstheme="minorHAnsi"/>
                <w:b/>
                <w:i/>
                <w:spacing w:val="-4"/>
                <w:sz w:val="19"/>
              </w:rPr>
              <w:t xml:space="preserve">not </w:t>
            </w:r>
            <w:r w:rsidRPr="0071654C">
              <w:rPr>
                <w:rFonts w:asciiTheme="minorHAnsi" w:hAnsiTheme="minorHAnsi" w:cstheme="minorHAnsi"/>
                <w:b/>
                <w:i/>
                <w:spacing w:val="-5"/>
                <w:sz w:val="19"/>
              </w:rPr>
              <w:t xml:space="preserve">readily available for </w:t>
            </w:r>
            <w:r w:rsidRPr="0071654C">
              <w:rPr>
                <w:rFonts w:asciiTheme="minorHAnsi" w:hAnsiTheme="minorHAnsi" w:cstheme="minorHAnsi"/>
                <w:b/>
                <w:i/>
                <w:spacing w:val="-4"/>
                <w:sz w:val="19"/>
              </w:rPr>
              <w:t xml:space="preserve">eye </w:t>
            </w:r>
            <w:r w:rsidRPr="0071654C">
              <w:rPr>
                <w:rFonts w:asciiTheme="minorHAnsi" w:hAnsiTheme="minorHAnsi" w:cstheme="minorHAnsi"/>
                <w:b/>
                <w:i/>
                <w:spacing w:val="-5"/>
                <w:sz w:val="19"/>
              </w:rPr>
              <w:t xml:space="preserve">irrigation, sterile water </w:t>
            </w:r>
            <w:r w:rsidRPr="0071654C">
              <w:rPr>
                <w:rFonts w:asciiTheme="minorHAnsi" w:hAnsiTheme="minorHAnsi" w:cstheme="minorHAnsi"/>
                <w:b/>
                <w:i/>
                <w:spacing w:val="-3"/>
                <w:sz w:val="19"/>
              </w:rPr>
              <w:t xml:space="preserve">or </w:t>
            </w:r>
            <w:r w:rsidRPr="0071654C">
              <w:rPr>
                <w:rFonts w:asciiTheme="minorHAnsi" w:hAnsiTheme="minorHAnsi" w:cstheme="minorHAnsi"/>
                <w:b/>
                <w:i/>
                <w:spacing w:val="-5"/>
                <w:sz w:val="19"/>
              </w:rPr>
              <w:t>sterile normal saline</w:t>
            </w:r>
            <w:r w:rsidRPr="0071654C">
              <w:rPr>
                <w:rFonts w:asciiTheme="minorHAnsi" w:hAnsiTheme="minorHAnsi" w:cstheme="minorHAnsi"/>
                <w:b/>
                <w:i/>
                <w:spacing w:val="-8"/>
                <w:sz w:val="19"/>
              </w:rPr>
              <w:t xml:space="preserve"> (0.9%) </w:t>
            </w:r>
            <w:r w:rsidRPr="0071654C">
              <w:rPr>
                <w:rFonts w:asciiTheme="minorHAnsi" w:hAnsiTheme="minorHAnsi" w:cstheme="minorHAnsi"/>
                <w:b/>
                <w:i/>
                <w:spacing w:val="-3"/>
                <w:sz w:val="19"/>
              </w:rPr>
              <w:t xml:space="preserve">in </w:t>
            </w:r>
            <w:r w:rsidRPr="0071654C">
              <w:rPr>
                <w:rFonts w:asciiTheme="minorHAnsi" w:hAnsiTheme="minorHAnsi" w:cstheme="minorHAnsi"/>
                <w:b/>
                <w:i/>
                <w:spacing w:val="-5"/>
                <w:sz w:val="19"/>
              </w:rPr>
              <w:t xml:space="preserve">sealed disposable </w:t>
            </w:r>
            <w:r w:rsidRPr="0071654C">
              <w:rPr>
                <w:rFonts w:asciiTheme="minorHAnsi" w:hAnsiTheme="minorHAnsi" w:cstheme="minorHAnsi"/>
                <w:b/>
                <w:i/>
                <w:spacing w:val="-6"/>
                <w:sz w:val="19"/>
              </w:rPr>
              <w:t xml:space="preserve">containers </w:t>
            </w:r>
            <w:r w:rsidRPr="0071654C">
              <w:rPr>
                <w:rFonts w:asciiTheme="minorHAnsi" w:hAnsiTheme="minorHAnsi" w:cstheme="minorHAnsi"/>
                <w:b/>
                <w:i/>
                <w:spacing w:val="-5"/>
                <w:sz w:val="19"/>
              </w:rPr>
              <w:t xml:space="preserve">should </w:t>
            </w:r>
            <w:r w:rsidRPr="0071654C">
              <w:rPr>
                <w:rFonts w:asciiTheme="minorHAnsi" w:hAnsiTheme="minorHAnsi" w:cstheme="minorHAnsi"/>
                <w:b/>
                <w:i/>
                <w:spacing w:val="-3"/>
                <w:sz w:val="19"/>
              </w:rPr>
              <w:t xml:space="preserve">be </w:t>
            </w:r>
            <w:r w:rsidRPr="0071654C">
              <w:rPr>
                <w:rFonts w:asciiTheme="minorHAnsi" w:hAnsiTheme="minorHAnsi" w:cstheme="minorHAnsi"/>
                <w:b/>
                <w:i/>
                <w:spacing w:val="-5"/>
                <w:sz w:val="19"/>
              </w:rPr>
              <w:t xml:space="preserve">provided. Each container should </w:t>
            </w:r>
            <w:r w:rsidRPr="0071654C">
              <w:rPr>
                <w:rFonts w:asciiTheme="minorHAnsi" w:hAnsiTheme="minorHAnsi" w:cstheme="minorHAnsi"/>
                <w:b/>
                <w:i/>
                <w:spacing w:val="-4"/>
                <w:sz w:val="19"/>
              </w:rPr>
              <w:t xml:space="preserve">hold </w:t>
            </w:r>
            <w:r w:rsidRPr="0071654C">
              <w:rPr>
                <w:rFonts w:asciiTheme="minorHAnsi" w:hAnsiTheme="minorHAnsi" w:cstheme="minorHAnsi"/>
                <w:b/>
                <w:i/>
                <w:spacing w:val="-3"/>
                <w:sz w:val="19"/>
              </w:rPr>
              <w:t xml:space="preserve">at </w:t>
            </w:r>
            <w:r w:rsidRPr="0071654C">
              <w:rPr>
                <w:rFonts w:asciiTheme="minorHAnsi" w:hAnsiTheme="minorHAnsi" w:cstheme="minorHAnsi"/>
                <w:b/>
                <w:i/>
                <w:spacing w:val="-5"/>
                <w:sz w:val="19"/>
              </w:rPr>
              <w:t xml:space="preserve">least </w:t>
            </w:r>
            <w:r w:rsidRPr="0071654C">
              <w:rPr>
                <w:rFonts w:asciiTheme="minorHAnsi" w:hAnsiTheme="minorHAnsi" w:cstheme="minorHAnsi"/>
                <w:b/>
                <w:i/>
                <w:spacing w:val="-4"/>
                <w:sz w:val="19"/>
              </w:rPr>
              <w:t xml:space="preserve">20ml and </w:t>
            </w:r>
            <w:r w:rsidRPr="0071654C">
              <w:rPr>
                <w:rFonts w:asciiTheme="minorHAnsi" w:hAnsiTheme="minorHAnsi" w:cstheme="minorHAnsi"/>
                <w:b/>
                <w:i/>
                <w:spacing w:val="-5"/>
                <w:sz w:val="19"/>
              </w:rPr>
              <w:t>should</w:t>
            </w:r>
          </w:p>
          <w:p w:rsidR="005F4FFB" w:rsidRPr="0071654C" w:rsidRDefault="004D7989">
            <w:pPr>
              <w:pStyle w:val="TableParagraph"/>
              <w:spacing w:before="0" w:line="211" w:lineRule="auto"/>
              <w:ind w:left="394"/>
              <w:jc w:val="left"/>
              <w:rPr>
                <w:rFonts w:asciiTheme="minorHAnsi" w:hAnsiTheme="minorHAnsi" w:cstheme="minorHAnsi"/>
                <w:b/>
                <w:i/>
                <w:sz w:val="19"/>
              </w:rPr>
            </w:pPr>
            <w:r w:rsidRPr="0071654C">
              <w:rPr>
                <w:rFonts w:asciiTheme="minorHAnsi" w:hAnsiTheme="minorHAnsi" w:cstheme="minorHAnsi"/>
                <w:b/>
                <w:i/>
                <w:spacing w:val="-3"/>
                <w:sz w:val="19"/>
              </w:rPr>
              <w:t xml:space="preserve">be </w:t>
            </w:r>
            <w:r w:rsidRPr="0071654C">
              <w:rPr>
                <w:rFonts w:asciiTheme="minorHAnsi" w:hAnsiTheme="minorHAnsi" w:cstheme="minorHAnsi"/>
                <w:b/>
                <w:i/>
                <w:spacing w:val="-6"/>
                <w:sz w:val="19"/>
              </w:rPr>
              <w:t xml:space="preserve">discarded </w:t>
            </w:r>
            <w:r w:rsidRPr="0071654C">
              <w:rPr>
                <w:rFonts w:asciiTheme="minorHAnsi" w:hAnsiTheme="minorHAnsi" w:cstheme="minorHAnsi"/>
                <w:b/>
                <w:i/>
                <w:spacing w:val="-5"/>
                <w:sz w:val="19"/>
              </w:rPr>
              <w:t xml:space="preserve">once </w:t>
            </w:r>
            <w:r w:rsidRPr="0071654C">
              <w:rPr>
                <w:rFonts w:asciiTheme="minorHAnsi" w:hAnsiTheme="minorHAnsi" w:cstheme="minorHAnsi"/>
                <w:b/>
                <w:i/>
                <w:spacing w:val="-4"/>
                <w:sz w:val="19"/>
              </w:rPr>
              <w:t xml:space="preserve">the seal </w:t>
            </w:r>
            <w:r w:rsidRPr="0071654C">
              <w:rPr>
                <w:rFonts w:asciiTheme="minorHAnsi" w:hAnsiTheme="minorHAnsi" w:cstheme="minorHAnsi"/>
                <w:b/>
                <w:i/>
                <w:spacing w:val="-3"/>
                <w:sz w:val="19"/>
              </w:rPr>
              <w:t xml:space="preserve">is </w:t>
            </w:r>
            <w:r w:rsidRPr="0071654C">
              <w:rPr>
                <w:rFonts w:asciiTheme="minorHAnsi" w:hAnsiTheme="minorHAnsi" w:cstheme="minorHAnsi"/>
                <w:b/>
                <w:i/>
                <w:spacing w:val="-5"/>
                <w:sz w:val="19"/>
              </w:rPr>
              <w:t xml:space="preserve">broken. Eye </w:t>
            </w:r>
            <w:r w:rsidRPr="0071654C">
              <w:rPr>
                <w:rFonts w:asciiTheme="minorHAnsi" w:hAnsiTheme="minorHAnsi" w:cstheme="minorHAnsi"/>
                <w:b/>
                <w:i/>
                <w:spacing w:val="-6"/>
                <w:sz w:val="19"/>
              </w:rPr>
              <w:t xml:space="preserve">bath/eye cups/refillable containers </w:t>
            </w:r>
            <w:r w:rsidRPr="0071654C">
              <w:rPr>
                <w:rFonts w:asciiTheme="minorHAnsi" w:hAnsiTheme="minorHAnsi" w:cstheme="minorHAnsi"/>
                <w:b/>
                <w:i/>
                <w:spacing w:val="-5"/>
                <w:sz w:val="19"/>
              </w:rPr>
              <w:t xml:space="preserve">should </w:t>
            </w:r>
            <w:r w:rsidRPr="0071654C">
              <w:rPr>
                <w:rFonts w:asciiTheme="minorHAnsi" w:hAnsiTheme="minorHAnsi" w:cstheme="minorHAnsi"/>
                <w:b/>
                <w:i/>
                <w:spacing w:val="-4"/>
                <w:sz w:val="19"/>
              </w:rPr>
              <w:t xml:space="preserve">not </w:t>
            </w:r>
            <w:r w:rsidRPr="0071654C">
              <w:rPr>
                <w:rFonts w:asciiTheme="minorHAnsi" w:hAnsiTheme="minorHAnsi" w:cstheme="minorHAnsi"/>
                <w:b/>
                <w:i/>
                <w:spacing w:val="-3"/>
                <w:sz w:val="19"/>
              </w:rPr>
              <w:t xml:space="preserve">be </w:t>
            </w:r>
            <w:r w:rsidRPr="0071654C">
              <w:rPr>
                <w:rFonts w:asciiTheme="minorHAnsi" w:hAnsiTheme="minorHAnsi" w:cstheme="minorHAnsi"/>
                <w:b/>
                <w:i/>
                <w:spacing w:val="-4"/>
                <w:sz w:val="19"/>
              </w:rPr>
              <w:t xml:space="preserve">used </w:t>
            </w:r>
            <w:r w:rsidRPr="0071654C">
              <w:rPr>
                <w:rFonts w:asciiTheme="minorHAnsi" w:hAnsiTheme="minorHAnsi" w:cstheme="minorHAnsi"/>
                <w:b/>
                <w:i/>
                <w:spacing w:val="-5"/>
                <w:sz w:val="19"/>
              </w:rPr>
              <w:t xml:space="preserve">for eye irrigation </w:t>
            </w:r>
            <w:r w:rsidRPr="0071654C">
              <w:rPr>
                <w:rFonts w:asciiTheme="minorHAnsi" w:hAnsiTheme="minorHAnsi" w:cstheme="minorHAnsi"/>
                <w:b/>
                <w:i/>
                <w:spacing w:val="-4"/>
                <w:sz w:val="19"/>
              </w:rPr>
              <w:t xml:space="preserve">due to the risk of </w:t>
            </w:r>
            <w:r w:rsidRPr="0071654C">
              <w:rPr>
                <w:rFonts w:asciiTheme="minorHAnsi" w:hAnsiTheme="minorHAnsi" w:cstheme="minorHAnsi"/>
                <w:b/>
                <w:i/>
                <w:spacing w:val="-6"/>
                <w:sz w:val="19"/>
              </w:rPr>
              <w:t xml:space="preserve">cross-infection. </w:t>
            </w:r>
            <w:r w:rsidRPr="0071654C">
              <w:rPr>
                <w:rFonts w:asciiTheme="minorHAnsi" w:hAnsiTheme="minorHAnsi" w:cstheme="minorHAnsi"/>
                <w:b/>
                <w:i/>
                <w:spacing w:val="-4"/>
                <w:sz w:val="19"/>
              </w:rPr>
              <w:t xml:space="preserve">The </w:t>
            </w:r>
            <w:r w:rsidRPr="0071654C">
              <w:rPr>
                <w:rFonts w:asciiTheme="minorHAnsi" w:hAnsiTheme="minorHAnsi" w:cstheme="minorHAnsi"/>
                <w:b/>
                <w:i/>
                <w:spacing w:val="-5"/>
                <w:sz w:val="19"/>
              </w:rPr>
              <w:t xml:space="preserve">container should </w:t>
            </w:r>
            <w:r w:rsidRPr="0071654C">
              <w:rPr>
                <w:rFonts w:asciiTheme="minorHAnsi" w:hAnsiTheme="minorHAnsi" w:cstheme="minorHAnsi"/>
                <w:b/>
                <w:i/>
                <w:spacing w:val="-3"/>
                <w:sz w:val="19"/>
              </w:rPr>
              <w:t xml:space="preserve">be CE </w:t>
            </w:r>
            <w:r w:rsidRPr="0071654C">
              <w:rPr>
                <w:rFonts w:asciiTheme="minorHAnsi" w:hAnsiTheme="minorHAnsi" w:cstheme="minorHAnsi"/>
                <w:b/>
                <w:i/>
                <w:spacing w:val="-6"/>
                <w:sz w:val="19"/>
              </w:rPr>
              <w:t>marked.</w:t>
            </w:r>
          </w:p>
          <w:p w:rsidR="005F4FFB" w:rsidRPr="0071654C" w:rsidRDefault="004D7989">
            <w:pPr>
              <w:pStyle w:val="TableParagraph"/>
              <w:spacing w:before="173"/>
              <w:ind w:left="110"/>
              <w:jc w:val="left"/>
              <w:rPr>
                <w:rFonts w:asciiTheme="minorHAnsi" w:hAnsiTheme="minorHAnsi" w:cstheme="minorHAnsi"/>
                <w:b/>
                <w:i/>
                <w:sz w:val="19"/>
              </w:rPr>
            </w:pPr>
            <w:r w:rsidRPr="0071654C">
              <w:rPr>
                <w:rFonts w:asciiTheme="minorHAnsi" w:hAnsiTheme="minorHAnsi" w:cstheme="minorHAnsi"/>
                <w:b/>
                <w:i/>
                <w:sz w:val="19"/>
              </w:rPr>
              <w:t>*3: Whe</w:t>
            </w:r>
            <w:r w:rsidRPr="0071654C">
              <w:rPr>
                <w:rFonts w:asciiTheme="minorHAnsi" w:hAnsiTheme="minorHAnsi" w:cstheme="minorHAnsi"/>
                <w:b/>
                <w:i/>
                <w:sz w:val="19"/>
              </w:rPr>
              <w:t>re mains tap water is not readily available for cooling burnt area.</w:t>
            </w:r>
          </w:p>
        </w:tc>
      </w:tr>
    </w:tbl>
    <w:p w:rsidR="005F4FFB" w:rsidRPr="0071654C" w:rsidRDefault="004D7989">
      <w:pPr>
        <w:spacing w:before="170"/>
        <w:ind w:left="116"/>
        <w:rPr>
          <w:rFonts w:asciiTheme="minorHAnsi" w:hAnsiTheme="minorHAnsi" w:cstheme="minorHAnsi"/>
          <w:sz w:val="14"/>
        </w:rPr>
      </w:pPr>
      <w:r w:rsidRPr="0071654C">
        <w:rPr>
          <w:rFonts w:asciiTheme="minorHAnsi" w:hAnsiTheme="minorHAnsi" w:cstheme="minorHAnsi"/>
          <w:sz w:val="14"/>
        </w:rPr>
        <w:t>© All Rights Reserved</w:t>
      </w:r>
    </w:p>
    <w:sectPr w:rsidR="005F4FFB" w:rsidRPr="0071654C" w:rsidSect="0071654C">
      <w:headerReference w:type="default" r:id="rId9"/>
      <w:pgSz w:w="11910" w:h="16840"/>
      <w:pgMar w:top="284" w:right="737" w:bottom="284" w:left="73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989" w:rsidRDefault="004D7989" w:rsidP="0071654C">
      <w:r>
        <w:separator/>
      </w:r>
    </w:p>
  </w:endnote>
  <w:endnote w:type="continuationSeparator" w:id="0">
    <w:p w:rsidR="004D7989" w:rsidRDefault="004D7989" w:rsidP="0071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sidora Sans Alt">
    <w:altName w:val="Calibri"/>
    <w:charset w:val="00"/>
    <w:family w:val="modern"/>
    <w:pitch w:val="variable"/>
  </w:font>
  <w:font w:name="Isidora Sans Alt Bold">
    <w:altName w:val="Calibri"/>
    <w:charset w:val="00"/>
    <w:family w:val="moder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989" w:rsidRDefault="004D7989" w:rsidP="0071654C">
      <w:r>
        <w:separator/>
      </w:r>
    </w:p>
  </w:footnote>
  <w:footnote w:type="continuationSeparator" w:id="0">
    <w:p w:rsidR="004D7989" w:rsidRDefault="004D7989" w:rsidP="0071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54C" w:rsidRPr="0071654C" w:rsidRDefault="0071654C" w:rsidP="0071654C">
    <w:pPr>
      <w:pStyle w:val="Tekstpodstawowy"/>
      <w:spacing w:after="60"/>
      <w:ind w:left="113"/>
      <w:rPr>
        <w:rFonts w:asciiTheme="minorHAnsi" w:hAnsiTheme="minorHAnsi" w:cstheme="minorHAnsi"/>
      </w:rPr>
    </w:pPr>
    <w:r w:rsidRPr="0071654C">
      <w:rPr>
        <w:rFonts w:asciiTheme="minorHAnsi" w:hAnsiTheme="minorHAnsi" w:cstheme="minorHAnsi"/>
        <w:color w:val="EE7625"/>
      </w:rPr>
      <w:t xml:space="preserve">First-Aid (General) – Risk Assessment Template No. 21 </w:t>
    </w:r>
    <w:r w:rsidRPr="0071654C">
      <w:rPr>
        <w:rFonts w:asciiTheme="minorHAnsi" w:hAnsiTheme="minorHAnsi" w:cstheme="minorHAnsi"/>
      </w:rPr>
      <w:t>(List additional hazards, risks and controls particular to your school using Template No.74)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54C" w:rsidRPr="0071654C" w:rsidRDefault="0071654C" w:rsidP="0071654C">
    <w:pPr>
      <w:pStyle w:val="Tekstpodstawowy"/>
      <w:spacing w:after="60"/>
      <w:ind w:left="113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FB"/>
    <w:rsid w:val="001709FE"/>
    <w:rsid w:val="004D7989"/>
    <w:rsid w:val="005F4FFB"/>
    <w:rsid w:val="0071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D4373"/>
  <w15:docId w15:val="{9B2B51CC-1CDF-483E-960A-E68B16A5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Isidora Sans Alt" w:eastAsia="Isidora Sans Alt" w:hAnsi="Isidora Sans Alt" w:cs="Isidora Sans Al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Isidora Sans Alt Bold" w:eastAsia="Isidora Sans Alt Bold" w:hAnsi="Isidora Sans Alt Bold" w:cs="Isidora Sans Alt Bold"/>
      <w:b/>
      <w:bCs/>
      <w:sz w:val="19"/>
      <w:szCs w:val="19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38"/>
      <w:ind w:left="8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7165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54C"/>
    <w:rPr>
      <w:rFonts w:ascii="Isidora Sans Alt" w:eastAsia="Isidora Sans Alt" w:hAnsi="Isidora Sans Alt" w:cs="Isidora Sans Alt"/>
    </w:rPr>
  </w:style>
  <w:style w:type="paragraph" w:styleId="Stopka">
    <w:name w:val="footer"/>
    <w:basedOn w:val="Normalny"/>
    <w:link w:val="StopkaZnak"/>
    <w:uiPriority w:val="99"/>
    <w:unhideWhenUsed/>
    <w:rsid w:val="007165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54C"/>
    <w:rPr>
      <w:rFonts w:ascii="Isidora Sans Alt" w:eastAsia="Isidora Sans Alt" w:hAnsi="Isidora Sans Alt" w:cs="Isidora Sans A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ecit.ie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Gorski</dc:creator>
  <cp:lastModifiedBy>Łukasz Gorski</cp:lastModifiedBy>
  <cp:revision>3</cp:revision>
  <dcterms:created xsi:type="dcterms:W3CDTF">2019-03-06T10:16:00Z</dcterms:created>
  <dcterms:modified xsi:type="dcterms:W3CDTF">2019-03-06T10:17:00Z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2019-02-27T00:00:00Z</vt:filetime>
  </property>
</Properties>
</file>