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56" w:rsidRPr="00D02D51" w:rsidRDefault="002E7356">
      <w:pPr>
        <w:pStyle w:val="Tekstpodstawowy"/>
        <w:spacing w:before="4"/>
        <w:rPr>
          <w:rFonts w:asciiTheme="minorHAnsi" w:hAnsiTheme="minorHAnsi" w:cstheme="minorHAnsi"/>
          <w:b w:val="0"/>
          <w:sz w:val="3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876"/>
        <w:gridCol w:w="1229"/>
        <w:gridCol w:w="1101"/>
        <w:gridCol w:w="3791"/>
        <w:gridCol w:w="775"/>
        <w:gridCol w:w="3391"/>
        <w:gridCol w:w="1500"/>
        <w:gridCol w:w="1381"/>
      </w:tblGrid>
      <w:tr w:rsidR="002E7356" w:rsidRPr="00D02D51" w:rsidTr="00D02D51">
        <w:trPr>
          <w:trHeight w:val="1273"/>
          <w:tblHeader/>
        </w:trPr>
        <w:tc>
          <w:tcPr>
            <w:tcW w:w="109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1" w:right="53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the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 xml:space="preserve">hazard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>present?</w:t>
            </w:r>
          </w:p>
          <w:p w:rsidR="002E7356" w:rsidRPr="00D02D51" w:rsidRDefault="006F5ED1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1" w:right="113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2E7356" w:rsidRPr="00D02D51" w:rsidRDefault="006F5ED1">
            <w:pPr>
              <w:pStyle w:val="TableParagraph"/>
              <w:spacing w:before="3"/>
              <w:ind w:left="61"/>
              <w:rPr>
                <w:rFonts w:asciiTheme="minorHAnsi" w:hAnsiTheme="minorHAnsi" w:cstheme="minorHAnsi"/>
                <w:b/>
                <w:sz w:val="16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2E7356" w:rsidRPr="00D02D51" w:rsidRDefault="006F5ED1">
            <w:pPr>
              <w:pStyle w:val="TableParagraph"/>
              <w:spacing w:before="8" w:line="249" w:lineRule="auto"/>
              <w:ind w:left="61" w:right="80"/>
              <w:rPr>
                <w:rFonts w:asciiTheme="minorHAnsi" w:hAnsiTheme="minorHAnsi" w:cstheme="minorHAnsi"/>
                <w:b/>
                <w:sz w:val="16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8B6A6D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D02D51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379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3" w:right="15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2E7356" w:rsidRPr="00D02D51" w:rsidRDefault="006F5ED1">
            <w:pPr>
              <w:pStyle w:val="TableParagraph"/>
              <w:spacing w:before="181"/>
              <w:ind w:left="63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339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4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4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5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2E7356" w:rsidRPr="00D02D51">
        <w:trPr>
          <w:trHeight w:val="723"/>
        </w:trPr>
        <w:tc>
          <w:tcPr>
            <w:tcW w:w="1093" w:type="dxa"/>
            <w:vMerge w:val="restart"/>
          </w:tcPr>
          <w:p w:rsidR="002E7356" w:rsidRPr="00D02D51" w:rsidRDefault="006F5ED1">
            <w:pPr>
              <w:pStyle w:val="TableParagraph"/>
              <w:spacing w:before="5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 xml:space="preserve">Pushing/ pulling </w:t>
            </w:r>
            <w:r w:rsidR="00153FA9">
              <w:rPr>
                <w:rFonts w:asciiTheme="minorHAnsi" w:hAnsiTheme="minorHAnsi" w:cstheme="minorHAnsi"/>
                <w:sz w:val="19"/>
              </w:rPr>
              <w:br/>
            </w:r>
            <w:r w:rsidRPr="00D02D51">
              <w:rPr>
                <w:rFonts w:asciiTheme="minorHAnsi" w:hAnsiTheme="minorHAnsi" w:cstheme="minorHAnsi"/>
                <w:sz w:val="19"/>
              </w:rPr>
              <w:t>heavy or awkward items</w:t>
            </w:r>
          </w:p>
        </w:tc>
        <w:tc>
          <w:tcPr>
            <w:tcW w:w="876" w:type="dxa"/>
            <w:vMerge w:val="restart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29" w:type="dxa"/>
            <w:vMerge w:val="restart"/>
          </w:tcPr>
          <w:p w:rsidR="002E7356" w:rsidRPr="00D02D51" w:rsidRDefault="006F5ED1">
            <w:pPr>
              <w:pStyle w:val="TableParagraph"/>
              <w:spacing w:line="210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Back injury</w:t>
            </w:r>
          </w:p>
          <w:p w:rsidR="002E7356" w:rsidRPr="00D02D51" w:rsidRDefault="006F5ED1">
            <w:pPr>
              <w:pStyle w:val="TableParagraph"/>
              <w:spacing w:before="172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Strains</w:t>
            </w:r>
          </w:p>
        </w:tc>
        <w:tc>
          <w:tcPr>
            <w:tcW w:w="1101" w:type="dxa"/>
            <w:vMerge w:val="restart"/>
          </w:tcPr>
          <w:p w:rsidR="002E7356" w:rsidRPr="00D02D51" w:rsidRDefault="006F5ED1">
            <w:pPr>
              <w:pStyle w:val="TableParagraph"/>
              <w:spacing w:line="210" w:lineRule="exact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791" w:type="dxa"/>
          </w:tcPr>
          <w:p w:rsidR="002E7356" w:rsidRPr="00D02D51" w:rsidRDefault="006F5ED1">
            <w:pPr>
              <w:pStyle w:val="TableParagraph"/>
              <w:spacing w:before="6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manual handling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risk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assessment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must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be </w:t>
            </w:r>
            <w:r w:rsidR="00153FA9">
              <w:rPr>
                <w:rFonts w:asciiTheme="minorHAnsi" w:hAnsiTheme="minorHAnsi" w:cstheme="minorHAnsi"/>
                <w:spacing w:val="-5"/>
                <w:sz w:val="19"/>
              </w:rPr>
              <w:br/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carried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out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tasks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>completed</w:t>
            </w:r>
          </w:p>
          <w:p w:rsidR="002E7356" w:rsidRPr="00D02D51" w:rsidRDefault="00CB011A">
            <w:pPr>
              <w:pStyle w:val="TableParagraph"/>
              <w:spacing w:line="204" w:lineRule="exact"/>
              <w:ind w:left="57"/>
              <w:rPr>
                <w:rFonts w:asciiTheme="minorHAnsi" w:hAnsiTheme="minorHAnsi" w:cstheme="minorHAnsi"/>
                <w:b/>
                <w:sz w:val="19"/>
              </w:rPr>
            </w:pPr>
            <w:hyperlink r:id="rId6">
              <w:r w:rsidR="006F5ED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See Manual Handling – Template No. 13</w:t>
              </w:r>
            </w:hyperlink>
          </w:p>
        </w:tc>
        <w:tc>
          <w:tcPr>
            <w:tcW w:w="775" w:type="dxa"/>
            <w:vMerge w:val="restart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91" w:type="dxa"/>
            <w:vMerge w:val="restart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00" w:type="dxa"/>
            <w:vMerge w:val="restart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81" w:type="dxa"/>
            <w:vMerge w:val="restart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E7356" w:rsidRPr="00D02D51">
        <w:trPr>
          <w:trHeight w:val="1060"/>
        </w:trPr>
        <w:tc>
          <w:tcPr>
            <w:tcW w:w="1093" w:type="dxa"/>
            <w:vMerge/>
            <w:tcBorders>
              <w:top w:val="nil"/>
            </w:tcBorders>
          </w:tcPr>
          <w:p w:rsidR="002E7356" w:rsidRPr="00D02D51" w:rsidRDefault="002E73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2E7356" w:rsidRPr="00D02D51" w:rsidRDefault="002E73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2E7356" w:rsidRPr="00D02D51" w:rsidRDefault="002E73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2E7356" w:rsidRPr="00D02D51" w:rsidRDefault="002E73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791" w:type="dxa"/>
          </w:tcPr>
          <w:p w:rsidR="002E7356" w:rsidRPr="00D02D51" w:rsidRDefault="006F5ED1">
            <w:pPr>
              <w:pStyle w:val="TableParagraph"/>
              <w:spacing w:before="72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Storage areas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for cleaning supplies, toilet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paper </w:t>
            </w:r>
            <w:r w:rsidR="00153FA9">
              <w:rPr>
                <w:rFonts w:asciiTheme="minorHAnsi" w:hAnsiTheme="minorHAnsi" w:cstheme="minorHAnsi"/>
                <w:spacing w:val="-4"/>
                <w:sz w:val="19"/>
              </w:rPr>
              <w:br/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etc.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arranged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so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that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items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are readily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accessible,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not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requiring excessive stretching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reaching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and not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liable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>fall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 w:rsidR="002E7356" w:rsidRPr="00D02D51" w:rsidRDefault="002E73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91" w:type="dxa"/>
            <w:vMerge/>
            <w:tcBorders>
              <w:top w:val="nil"/>
            </w:tcBorders>
          </w:tcPr>
          <w:p w:rsidR="002E7356" w:rsidRPr="00D02D51" w:rsidRDefault="002E73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2E7356" w:rsidRPr="00D02D51" w:rsidRDefault="002E73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2E7356" w:rsidRPr="00D02D51" w:rsidRDefault="002E73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02D51" w:rsidRPr="00D02D51" w:rsidTr="00230E85">
        <w:trPr>
          <w:trHeight w:val="910"/>
        </w:trPr>
        <w:tc>
          <w:tcPr>
            <w:tcW w:w="1093" w:type="dxa"/>
          </w:tcPr>
          <w:p w:rsidR="00D02D51" w:rsidRPr="00D02D51" w:rsidRDefault="00D02D51">
            <w:pPr>
              <w:pStyle w:val="TableParagraph"/>
              <w:spacing w:line="194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Slippery</w:t>
            </w:r>
          </w:p>
          <w:p w:rsidR="00D02D51" w:rsidRPr="00D02D51" w:rsidRDefault="00D02D51">
            <w:pPr>
              <w:pStyle w:val="TableParagraph"/>
              <w:spacing w:line="172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floor</w:t>
            </w:r>
          </w:p>
          <w:p w:rsidR="00D02D51" w:rsidRPr="00D02D51" w:rsidRDefault="00D02D51">
            <w:pPr>
              <w:pStyle w:val="TableParagraph"/>
              <w:spacing w:line="197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surfaces,</w:t>
            </w:r>
          </w:p>
          <w:p w:rsidR="00D02D51" w:rsidRPr="00D02D51" w:rsidRDefault="00D02D51" w:rsidP="00D30EC3">
            <w:pPr>
              <w:pStyle w:val="TableParagraph"/>
              <w:spacing w:line="187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trip hazards</w:t>
            </w:r>
          </w:p>
        </w:tc>
        <w:tc>
          <w:tcPr>
            <w:tcW w:w="876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29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01" w:type="dxa"/>
          </w:tcPr>
          <w:p w:rsidR="00D02D51" w:rsidRPr="00D02D51" w:rsidRDefault="00D02D51">
            <w:pPr>
              <w:pStyle w:val="TableParagraph"/>
              <w:spacing w:line="194" w:lineRule="exact"/>
              <w:ind w:left="9"/>
              <w:jc w:val="center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791" w:type="dxa"/>
          </w:tcPr>
          <w:p w:rsidR="00D02D51" w:rsidRPr="00D02D51" w:rsidRDefault="00CB011A">
            <w:pPr>
              <w:pStyle w:val="TableParagraph"/>
              <w:spacing w:line="194" w:lineRule="exact"/>
              <w:ind w:left="56"/>
              <w:rPr>
                <w:rFonts w:asciiTheme="minorHAnsi" w:hAnsiTheme="minorHAnsi" w:cstheme="minorHAnsi"/>
                <w:b/>
                <w:sz w:val="19"/>
              </w:rPr>
            </w:pPr>
            <w:hyperlink r:id="rId7"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See Slips, </w:t>
              </w:r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 xml:space="preserve">Trips, </w:t>
              </w:r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and </w:t>
              </w:r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pacing w:val="-4"/>
                  <w:sz w:val="19"/>
                </w:rPr>
                <w:t xml:space="preserve">Falls </w:t>
              </w:r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– </w:t>
              </w:r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pacing w:val="-5"/>
                  <w:sz w:val="19"/>
                </w:rPr>
                <w:t xml:space="preserve">Template </w:t>
              </w:r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>No.</w:t>
              </w:r>
            </w:hyperlink>
          </w:p>
          <w:p w:rsidR="00D02D51" w:rsidRPr="00D02D51" w:rsidRDefault="00CB011A" w:rsidP="00230E85">
            <w:pPr>
              <w:pStyle w:val="TableParagraph"/>
              <w:spacing w:line="187" w:lineRule="exact"/>
              <w:ind w:left="56"/>
              <w:rPr>
                <w:rFonts w:asciiTheme="minorHAnsi" w:hAnsiTheme="minorHAnsi" w:cstheme="minorHAnsi"/>
                <w:b/>
                <w:sz w:val="19"/>
              </w:rPr>
            </w:pPr>
            <w:hyperlink r:id="rId8"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12</w:t>
              </w:r>
            </w:hyperlink>
          </w:p>
        </w:tc>
        <w:tc>
          <w:tcPr>
            <w:tcW w:w="775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91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00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81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02D51" w:rsidRPr="00D02D51" w:rsidTr="008B5358">
        <w:trPr>
          <w:trHeight w:val="1080"/>
        </w:trPr>
        <w:tc>
          <w:tcPr>
            <w:tcW w:w="1093" w:type="dxa"/>
          </w:tcPr>
          <w:p w:rsidR="00D02D51" w:rsidRPr="00D02D51" w:rsidRDefault="00D02D51">
            <w:pPr>
              <w:pStyle w:val="TableParagraph"/>
              <w:spacing w:line="194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Contact</w:t>
            </w:r>
          </w:p>
          <w:p w:rsidR="00D02D51" w:rsidRPr="00D02D51" w:rsidRDefault="00D02D51">
            <w:pPr>
              <w:pStyle w:val="TableParagraph"/>
              <w:spacing w:line="169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with</w:t>
            </w:r>
          </w:p>
          <w:p w:rsidR="00D02D51" w:rsidRPr="00D02D51" w:rsidRDefault="00D02D51">
            <w:pPr>
              <w:pStyle w:val="TableParagraph"/>
              <w:spacing w:line="170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broken</w:t>
            </w:r>
          </w:p>
          <w:p w:rsidR="00D02D51" w:rsidRPr="00D02D51" w:rsidRDefault="00D02D51" w:rsidP="008F0FA1">
            <w:pPr>
              <w:pStyle w:val="TableParagraph"/>
              <w:spacing w:line="187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glass</w:t>
            </w:r>
          </w:p>
        </w:tc>
        <w:tc>
          <w:tcPr>
            <w:tcW w:w="876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29" w:type="dxa"/>
          </w:tcPr>
          <w:p w:rsidR="00D02D51" w:rsidRPr="00D02D51" w:rsidRDefault="00D02D51">
            <w:pPr>
              <w:pStyle w:val="TableParagraph"/>
              <w:spacing w:line="195" w:lineRule="exact"/>
              <w:ind w:left="55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Cuts</w:t>
            </w:r>
          </w:p>
        </w:tc>
        <w:tc>
          <w:tcPr>
            <w:tcW w:w="1101" w:type="dxa"/>
          </w:tcPr>
          <w:p w:rsidR="00D02D51" w:rsidRPr="00D02D51" w:rsidRDefault="00D02D51">
            <w:pPr>
              <w:pStyle w:val="TableParagraph"/>
              <w:spacing w:line="195" w:lineRule="exact"/>
              <w:ind w:left="9"/>
              <w:jc w:val="center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791" w:type="dxa"/>
          </w:tcPr>
          <w:p w:rsidR="00D02D51" w:rsidRPr="00D02D51" w:rsidRDefault="00D02D51" w:rsidP="00153FA9">
            <w:pPr>
              <w:pStyle w:val="TableParagraph"/>
              <w:spacing w:line="216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Broken glassware disposed to a separate</w:t>
            </w:r>
          </w:p>
          <w:p w:rsidR="00D02D51" w:rsidRPr="00D02D51" w:rsidRDefault="00D02D51" w:rsidP="00153FA9">
            <w:pPr>
              <w:pStyle w:val="TableParagraph"/>
              <w:spacing w:line="216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waste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glass bin and not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mixed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>general</w:t>
            </w:r>
          </w:p>
          <w:p w:rsidR="00D02D51" w:rsidRPr="00D02D51" w:rsidRDefault="00D02D51" w:rsidP="00153FA9">
            <w:pPr>
              <w:pStyle w:val="TableParagraph"/>
              <w:spacing w:line="216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waste. Bin liners should not be used for</w:t>
            </w:r>
          </w:p>
          <w:p w:rsidR="00D02D51" w:rsidRPr="00D02D51" w:rsidRDefault="00D02D51" w:rsidP="00153FA9">
            <w:pPr>
              <w:pStyle w:val="TableParagraph"/>
              <w:spacing w:line="216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glassware disposal bins</w:t>
            </w:r>
          </w:p>
        </w:tc>
        <w:tc>
          <w:tcPr>
            <w:tcW w:w="775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91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00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81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02D51" w:rsidRPr="00D02D51" w:rsidTr="004812A2">
        <w:trPr>
          <w:trHeight w:val="3712"/>
        </w:trPr>
        <w:tc>
          <w:tcPr>
            <w:tcW w:w="1093" w:type="dxa"/>
          </w:tcPr>
          <w:p w:rsidR="00D02D51" w:rsidRPr="00D02D51" w:rsidRDefault="00D02D51">
            <w:pPr>
              <w:pStyle w:val="TableParagraph"/>
              <w:spacing w:before="6" w:line="211" w:lineRule="auto"/>
              <w:ind w:left="56" w:right="77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Damaged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defective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electrical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fittings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>and equipment</w:t>
            </w:r>
          </w:p>
        </w:tc>
        <w:tc>
          <w:tcPr>
            <w:tcW w:w="876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29" w:type="dxa"/>
          </w:tcPr>
          <w:p w:rsidR="00D02D51" w:rsidRPr="00D02D51" w:rsidRDefault="00D02D51">
            <w:pPr>
              <w:pStyle w:val="TableParagraph"/>
              <w:spacing w:line="211" w:lineRule="exact"/>
              <w:ind w:left="55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13"/>
                <w:sz w:val="19"/>
              </w:rPr>
              <w:t>Electrocution</w:t>
            </w:r>
          </w:p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</w:p>
          <w:p w:rsidR="00D02D51" w:rsidRPr="00D02D51" w:rsidRDefault="00D02D51">
            <w:pPr>
              <w:pStyle w:val="TableParagraph"/>
              <w:spacing w:line="211" w:lineRule="auto"/>
              <w:ind w:left="55" w:right="239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10"/>
                <w:sz w:val="19"/>
              </w:rPr>
              <w:t xml:space="preserve">Burns </w:t>
            </w:r>
            <w:r w:rsidRPr="00D02D51">
              <w:rPr>
                <w:rFonts w:asciiTheme="minorHAnsi" w:hAnsiTheme="minorHAnsi" w:cstheme="minorHAnsi"/>
                <w:spacing w:val="-14"/>
                <w:sz w:val="19"/>
              </w:rPr>
              <w:t xml:space="preserve">from </w:t>
            </w:r>
            <w:r w:rsidRPr="00D02D51">
              <w:rPr>
                <w:rFonts w:asciiTheme="minorHAnsi" w:hAnsiTheme="minorHAnsi" w:cstheme="minorHAnsi"/>
                <w:spacing w:val="-9"/>
                <w:sz w:val="19"/>
              </w:rPr>
              <w:t xml:space="preserve">hot </w:t>
            </w:r>
            <w:r w:rsidRPr="00D02D51">
              <w:rPr>
                <w:rFonts w:asciiTheme="minorHAnsi" w:hAnsiTheme="minorHAnsi" w:cstheme="minorHAnsi"/>
                <w:spacing w:val="-15"/>
                <w:sz w:val="19"/>
              </w:rPr>
              <w:t>surfaces</w:t>
            </w:r>
          </w:p>
          <w:p w:rsidR="00D02D51" w:rsidRPr="00D02D51" w:rsidRDefault="00D02D51">
            <w:pPr>
              <w:pStyle w:val="TableParagraph"/>
              <w:spacing w:before="175"/>
              <w:ind w:left="55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Fire</w:t>
            </w:r>
          </w:p>
        </w:tc>
        <w:tc>
          <w:tcPr>
            <w:tcW w:w="1101" w:type="dxa"/>
          </w:tcPr>
          <w:p w:rsidR="00D02D51" w:rsidRPr="00D02D51" w:rsidRDefault="00D02D51">
            <w:pPr>
              <w:pStyle w:val="TableParagraph"/>
              <w:spacing w:line="211" w:lineRule="exact"/>
              <w:ind w:left="9"/>
              <w:jc w:val="center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3791" w:type="dxa"/>
          </w:tcPr>
          <w:p w:rsidR="00D02D51" w:rsidRPr="00D02D51" w:rsidRDefault="00D02D51">
            <w:pPr>
              <w:pStyle w:val="TableParagraph"/>
              <w:spacing w:before="7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Defective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electrical equipment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fittings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D02D51">
              <w:rPr>
                <w:rFonts w:asciiTheme="minorHAnsi" w:hAnsiTheme="minorHAnsi" w:cstheme="minorHAnsi"/>
                <w:spacing w:val="-8"/>
                <w:sz w:val="19"/>
              </w:rPr>
              <w:t xml:space="preserve">of,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clearly identified, labelled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‘out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D02D51">
              <w:rPr>
                <w:rFonts w:asciiTheme="minorHAnsi" w:hAnsiTheme="minorHAnsi" w:cstheme="minorHAnsi"/>
                <w:spacing w:val="-9"/>
                <w:sz w:val="19"/>
              </w:rPr>
              <w:t xml:space="preserve">use’,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stored separately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prevent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>accidental use</w:t>
            </w:r>
          </w:p>
          <w:p w:rsidR="00D02D51" w:rsidRPr="00D02D51" w:rsidRDefault="00D02D51">
            <w:pPr>
              <w:pStyle w:val="TableParagraph"/>
              <w:spacing w:before="174" w:line="214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Visual checks are carried out</w:t>
            </w:r>
          </w:p>
          <w:p w:rsidR="00D02D51" w:rsidRPr="00D02D51" w:rsidRDefault="00CB011A">
            <w:pPr>
              <w:pStyle w:val="TableParagraph"/>
              <w:spacing w:before="10" w:line="211" w:lineRule="auto"/>
              <w:ind w:left="56" w:right="384"/>
              <w:rPr>
                <w:rFonts w:asciiTheme="minorHAnsi" w:hAnsiTheme="minorHAnsi" w:cstheme="minorHAnsi"/>
                <w:b/>
                <w:sz w:val="19"/>
              </w:rPr>
            </w:pPr>
            <w:hyperlink r:id="rId9"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See Portable Electrical Appliances – Template No. 22</w:t>
              </w:r>
            </w:hyperlink>
          </w:p>
          <w:p w:rsidR="00D02D51" w:rsidRPr="00D02D51" w:rsidRDefault="00D02D51">
            <w:pPr>
              <w:pStyle w:val="TableParagraph"/>
              <w:spacing w:before="76" w:line="211" w:lineRule="auto"/>
              <w:ind w:left="56" w:right="312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Equipment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used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cleaners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inspected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>tested</w:t>
            </w:r>
          </w:p>
          <w:p w:rsidR="00D02D51" w:rsidRPr="00D02D51" w:rsidRDefault="00CB011A">
            <w:pPr>
              <w:pStyle w:val="TableParagraph"/>
              <w:spacing w:line="211" w:lineRule="auto"/>
              <w:ind w:left="56" w:right="384"/>
              <w:rPr>
                <w:rFonts w:asciiTheme="minorHAnsi" w:hAnsiTheme="minorHAnsi" w:cstheme="minorHAnsi"/>
                <w:b/>
                <w:sz w:val="19"/>
              </w:rPr>
            </w:pPr>
            <w:hyperlink r:id="rId10"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See Portable Electrical Appliances – Template No. 22</w:t>
              </w:r>
            </w:hyperlink>
          </w:p>
          <w:p w:rsidR="00D02D51" w:rsidRPr="00D02D51" w:rsidRDefault="00D02D51" w:rsidP="004812A2">
            <w:pPr>
              <w:pStyle w:val="TableParagraph"/>
              <w:spacing w:before="76" w:line="211" w:lineRule="auto"/>
              <w:ind w:left="56" w:right="86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D02D51">
              <w:rPr>
                <w:rFonts w:asciiTheme="minorHAnsi" w:hAnsiTheme="minorHAnsi" w:cstheme="minorHAnsi"/>
                <w:spacing w:val="-7"/>
                <w:sz w:val="19"/>
              </w:rPr>
              <w:t xml:space="preserve">cleaner/s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reports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any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faults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defective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equipment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person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control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the workplace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ensure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items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D02D51">
              <w:rPr>
                <w:rFonts w:asciiTheme="minorHAnsi" w:hAnsiTheme="minorHAnsi" w:cstheme="minorHAnsi"/>
                <w:spacing w:val="-7"/>
                <w:sz w:val="19"/>
              </w:rPr>
              <w:t xml:space="preserve">repaired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>replaced</w:t>
            </w:r>
          </w:p>
        </w:tc>
        <w:tc>
          <w:tcPr>
            <w:tcW w:w="775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91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00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81" w:type="dxa"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2E7356" w:rsidRPr="00D02D51" w:rsidRDefault="002E7356">
      <w:pPr>
        <w:rPr>
          <w:rFonts w:asciiTheme="minorHAnsi" w:hAnsiTheme="minorHAnsi" w:cstheme="minorHAnsi"/>
          <w:sz w:val="2"/>
          <w:szCs w:val="2"/>
        </w:rPr>
        <w:sectPr w:rsidR="002E7356" w:rsidRPr="00D02D51" w:rsidSect="00D02D51">
          <w:headerReference w:type="default" r:id="rId11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2E7356" w:rsidRPr="00D02D51" w:rsidRDefault="002E7356">
      <w:pPr>
        <w:pStyle w:val="Tekstpodstawowy"/>
        <w:spacing w:before="4"/>
        <w:rPr>
          <w:rFonts w:asciiTheme="minorHAnsi" w:hAnsiTheme="minorHAnsi" w:cstheme="minorHAnsi"/>
          <w:b w:val="0"/>
          <w:sz w:val="3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875"/>
        <w:gridCol w:w="1176"/>
        <w:gridCol w:w="1083"/>
        <w:gridCol w:w="3817"/>
        <w:gridCol w:w="796"/>
        <w:gridCol w:w="3347"/>
        <w:gridCol w:w="1524"/>
        <w:gridCol w:w="1355"/>
      </w:tblGrid>
      <w:tr w:rsidR="002E7356" w:rsidRPr="00D02D51" w:rsidTr="00D02D51">
        <w:trPr>
          <w:trHeight w:val="1273"/>
          <w:tblHeader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1" w:right="52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the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 xml:space="preserve">hazard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>present?</w:t>
            </w:r>
          </w:p>
          <w:p w:rsidR="002E7356" w:rsidRPr="00D02D51" w:rsidRDefault="006F5ED1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2" w:right="59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2E7356" w:rsidRPr="00D02D51" w:rsidRDefault="006F5ED1">
            <w:pPr>
              <w:pStyle w:val="TableParagraph"/>
              <w:spacing w:before="3"/>
              <w:ind w:left="62"/>
              <w:rPr>
                <w:rFonts w:asciiTheme="minorHAnsi" w:hAnsiTheme="minorHAnsi" w:cstheme="minorHAnsi"/>
                <w:b/>
                <w:sz w:val="16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2E7356" w:rsidRPr="00D02D51" w:rsidRDefault="006F5ED1">
            <w:pPr>
              <w:pStyle w:val="TableParagraph"/>
              <w:spacing w:before="8" w:line="249" w:lineRule="auto"/>
              <w:ind w:left="62" w:right="61"/>
              <w:rPr>
                <w:rFonts w:asciiTheme="minorHAnsi" w:hAnsiTheme="minorHAnsi" w:cstheme="minorHAnsi"/>
                <w:b/>
                <w:sz w:val="16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503EBC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D02D51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38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1" w:right="38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2E7356" w:rsidRPr="00D02D51" w:rsidRDefault="006F5ED1">
            <w:pPr>
              <w:pStyle w:val="TableParagraph"/>
              <w:spacing w:before="181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D02D51" w:rsidRPr="00D02D51" w:rsidTr="002E317B">
        <w:trPr>
          <w:trHeight w:val="7560"/>
        </w:trPr>
        <w:tc>
          <w:tcPr>
            <w:tcW w:w="1149" w:type="dxa"/>
            <w:vMerge w:val="restart"/>
            <w:tcBorders>
              <w:bottom w:val="single" w:sz="4" w:space="0" w:color="000000"/>
            </w:tcBorders>
          </w:tcPr>
          <w:p w:rsidR="00D02D51" w:rsidRPr="00D02D51" w:rsidRDefault="00D02D51">
            <w:pPr>
              <w:pStyle w:val="TableParagraph"/>
              <w:spacing w:before="5" w:line="211" w:lineRule="auto"/>
              <w:ind w:left="56" w:right="188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Cleaning, washing, and polishing floors and stairways</w:t>
            </w:r>
          </w:p>
        </w:tc>
        <w:tc>
          <w:tcPr>
            <w:tcW w:w="875" w:type="dxa"/>
            <w:vMerge w:val="restart"/>
            <w:tcBorders>
              <w:bottom w:val="single" w:sz="4" w:space="0" w:color="000000"/>
            </w:tcBorders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6" w:type="dxa"/>
            <w:vMerge w:val="restart"/>
            <w:tcBorders>
              <w:bottom w:val="single" w:sz="4" w:space="0" w:color="000000"/>
            </w:tcBorders>
          </w:tcPr>
          <w:p w:rsidR="00D02D51" w:rsidRPr="00D02D51" w:rsidRDefault="00D02D51">
            <w:pPr>
              <w:pStyle w:val="TableParagraph"/>
              <w:spacing w:before="6" w:line="211" w:lineRule="auto"/>
              <w:ind w:left="57" w:right="235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Slips, trips and falls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 w:rsidR="00D02D51" w:rsidRPr="00D02D51" w:rsidRDefault="00D02D51">
            <w:pPr>
              <w:pStyle w:val="TableParagraph"/>
              <w:spacing w:line="210" w:lineRule="exact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817" w:type="dxa"/>
            <w:tcBorders>
              <w:bottom w:val="single" w:sz="4" w:space="0" w:color="000000"/>
            </w:tcBorders>
          </w:tcPr>
          <w:p w:rsidR="00D02D51" w:rsidRPr="00D02D51" w:rsidRDefault="00D02D51">
            <w:pPr>
              <w:pStyle w:val="TableParagraph"/>
              <w:spacing w:before="6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far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possible,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dry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cleaning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replaces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wet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>cleaning</w:t>
            </w:r>
          </w:p>
          <w:p w:rsidR="00D02D51" w:rsidRPr="00D02D51" w:rsidRDefault="00D02D51">
            <w:pPr>
              <w:pStyle w:val="TableParagraph"/>
              <w:spacing w:line="211" w:lineRule="auto"/>
              <w:ind w:left="56" w:right="90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Scrubber-driers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spot cleaning is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>considered</w:t>
            </w:r>
          </w:p>
          <w:p w:rsidR="00D02D51" w:rsidRPr="00D02D51" w:rsidRDefault="00D02D51">
            <w:pPr>
              <w:pStyle w:val="TableParagraph"/>
              <w:spacing w:before="2"/>
              <w:rPr>
                <w:rFonts w:asciiTheme="minorHAnsi" w:hAnsiTheme="minorHAnsi" w:cstheme="minorHAnsi"/>
                <w:sz w:val="17"/>
              </w:rPr>
            </w:pPr>
          </w:p>
          <w:p w:rsidR="00D02D51" w:rsidRPr="00D02D51" w:rsidRDefault="00D02D51">
            <w:pPr>
              <w:pStyle w:val="TableParagraph"/>
              <w:spacing w:line="211" w:lineRule="auto"/>
              <w:ind w:left="56" w:right="139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Wet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cleaning occurs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when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school buildings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unoccupied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sufficient drying time </w:t>
            </w:r>
            <w:r w:rsidRPr="00D02D51">
              <w:rPr>
                <w:rFonts w:asciiTheme="minorHAnsi" w:hAnsiTheme="minorHAnsi" w:cstheme="minorHAnsi"/>
                <w:spacing w:val="-8"/>
                <w:sz w:val="19"/>
              </w:rPr>
              <w:t xml:space="preserve">(e.g.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>overnight)</w:t>
            </w:r>
          </w:p>
          <w:p w:rsidR="00D02D51" w:rsidRPr="00D02D51" w:rsidRDefault="00D02D51">
            <w:pPr>
              <w:pStyle w:val="TableParagraph"/>
              <w:spacing w:line="211" w:lineRule="auto"/>
              <w:ind w:left="56" w:right="277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Steps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stairways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dried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immediately, where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>possible</w:t>
            </w:r>
          </w:p>
          <w:p w:rsidR="00D02D51" w:rsidRPr="00D02D51" w:rsidRDefault="00D02D51">
            <w:pPr>
              <w:pStyle w:val="TableParagraph"/>
              <w:spacing w:before="83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system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used to keep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pedestrians,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including staff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students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away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from wet/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moist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floors, </w:t>
            </w:r>
            <w:r w:rsidRPr="00D02D51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physical barriers, locked doors, cleaning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>sections</w:t>
            </w:r>
          </w:p>
          <w:p w:rsidR="00D02D51" w:rsidRPr="00D02D51" w:rsidRDefault="00153FA9">
            <w:pPr>
              <w:pStyle w:val="TableParagraph"/>
              <w:spacing w:before="83" w:line="211" w:lineRule="auto"/>
              <w:ind w:left="56" w:right="231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pacing w:val="-5"/>
                <w:sz w:val="19"/>
              </w:rPr>
              <w:br/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Cleaning </w:t>
            </w:r>
            <w:r w:rsidR="00D02D51"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proofErr w:type="spellStart"/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>organised</w:t>
            </w:r>
            <w:proofErr w:type="spellEnd"/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="00D02D51"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provide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dry </w:t>
            </w:r>
            <w:r w:rsidR="00D02D51"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paths through areas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being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>cleaned</w:t>
            </w:r>
          </w:p>
          <w:p w:rsidR="00D02D51" w:rsidRPr="00D02D51" w:rsidRDefault="00153FA9">
            <w:pPr>
              <w:pStyle w:val="TableParagraph"/>
              <w:spacing w:before="83" w:line="211" w:lineRule="auto"/>
              <w:ind w:left="56" w:right="158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pacing w:val="-6"/>
                <w:sz w:val="19"/>
              </w:rPr>
              <w:br/>
            </w:r>
            <w:r w:rsidR="00D02D51"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Where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wet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cleaning,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="00D02D51"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correct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amount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of the </w:t>
            </w:r>
            <w:r w:rsidR="00D02D51"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correct detergent </w:t>
            </w:r>
            <w:r w:rsidR="00D02D51"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used and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water is </w:t>
            </w:r>
            <w:r w:rsidR="00D02D51"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right </w:t>
            </w:r>
            <w:r w:rsidR="00D02D51"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temperature.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Sufficient </w:t>
            </w:r>
            <w:r w:rsidR="00D02D51"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contact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time </w:t>
            </w:r>
            <w:r w:rsidR="00D02D51"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allowed for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chemical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>work.</w:t>
            </w:r>
          </w:p>
          <w:p w:rsidR="00D02D51" w:rsidRPr="00D02D51" w:rsidRDefault="00153FA9">
            <w:pPr>
              <w:pStyle w:val="TableParagraph"/>
              <w:spacing w:before="83" w:line="211" w:lineRule="auto"/>
              <w:ind w:left="56" w:right="139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pacing w:val="-5"/>
                <w:sz w:val="19"/>
              </w:rPr>
              <w:br/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Using </w:t>
            </w:r>
            <w:r w:rsidR="00D02D51" w:rsidRPr="00D02D51">
              <w:rPr>
                <w:rFonts w:asciiTheme="minorHAnsi" w:hAnsiTheme="minorHAnsi" w:cstheme="minorHAnsi"/>
                <w:sz w:val="19"/>
              </w:rPr>
              <w:t xml:space="preserve">a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dry mop </w:t>
            </w:r>
            <w:r w:rsidR="00D02D51"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squeegee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may </w:t>
            </w:r>
            <w:r w:rsidR="00D02D51"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reduce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floor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drying time. </w:t>
            </w:r>
            <w:r w:rsidR="00D02D51"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(A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damp floor can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be </w:t>
            </w:r>
            <w:r w:rsidR="00D02D51"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more dangerous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than </w:t>
            </w:r>
            <w:r w:rsidR="00D02D51" w:rsidRPr="00D02D51">
              <w:rPr>
                <w:rFonts w:asciiTheme="minorHAnsi" w:hAnsiTheme="minorHAnsi" w:cstheme="minorHAnsi"/>
                <w:sz w:val="19"/>
              </w:rPr>
              <w:t xml:space="preserve">a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wet floor </w:t>
            </w:r>
            <w:r w:rsidR="00D02D51"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as it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may </w:t>
            </w:r>
            <w:r w:rsidR="00D02D51"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just </w:t>
            </w:r>
            <w:r w:rsidR="00D02D51"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slippery </w:t>
            </w:r>
            <w:r w:rsidR="00D02D51"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="00D02D51" w:rsidRPr="00D02D51">
              <w:rPr>
                <w:rFonts w:asciiTheme="minorHAnsi" w:hAnsiTheme="minorHAnsi" w:cstheme="minorHAnsi"/>
                <w:sz w:val="19"/>
              </w:rPr>
              <w:t xml:space="preserve">a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wet floor but </w:t>
            </w:r>
            <w:r w:rsidR="00D02D51"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it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may </w:t>
            </w:r>
            <w:r w:rsidR="00D02D51"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look </w:t>
            </w:r>
            <w:r w:rsidR="00D02D51" w:rsidRPr="00D02D51">
              <w:rPr>
                <w:rFonts w:asciiTheme="minorHAnsi" w:hAnsiTheme="minorHAnsi" w:cstheme="minorHAnsi"/>
                <w:spacing w:val="-5"/>
                <w:sz w:val="19"/>
              </w:rPr>
              <w:t>dry.)</w:t>
            </w:r>
            <w:r>
              <w:rPr>
                <w:rFonts w:asciiTheme="minorHAnsi" w:hAnsiTheme="minorHAnsi" w:cstheme="minorHAnsi"/>
                <w:spacing w:val="-5"/>
                <w:sz w:val="19"/>
              </w:rPr>
              <w:br/>
            </w:r>
          </w:p>
          <w:p w:rsidR="00D02D51" w:rsidRPr="00D02D51" w:rsidRDefault="00D02D51">
            <w:pPr>
              <w:pStyle w:val="TableParagraph"/>
              <w:spacing w:before="83" w:line="211" w:lineRule="auto"/>
              <w:ind w:left="56" w:right="127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For high-level cleaning follow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guidance for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work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>height</w:t>
            </w:r>
            <w:r w:rsidR="00153FA9">
              <w:rPr>
                <w:rFonts w:asciiTheme="minorHAnsi" w:hAnsiTheme="minorHAnsi" w:cstheme="minorHAnsi"/>
                <w:spacing w:val="-5"/>
                <w:sz w:val="19"/>
              </w:rPr>
              <w:br/>
            </w:r>
          </w:p>
          <w:p w:rsidR="00D02D51" w:rsidRPr="00D02D51" w:rsidRDefault="00CB011A">
            <w:pPr>
              <w:pStyle w:val="TableParagraph"/>
              <w:spacing w:before="66" w:line="214" w:lineRule="exact"/>
              <w:ind w:left="56"/>
              <w:rPr>
                <w:rFonts w:asciiTheme="minorHAnsi" w:hAnsiTheme="minorHAnsi" w:cstheme="minorHAnsi"/>
                <w:b/>
                <w:sz w:val="19"/>
              </w:rPr>
            </w:pPr>
            <w:hyperlink r:id="rId12"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See Cleaning (Work at Height –Ladders)</w:t>
              </w:r>
            </w:hyperlink>
          </w:p>
          <w:p w:rsidR="00D02D51" w:rsidRPr="00D02D51" w:rsidRDefault="00CB011A">
            <w:pPr>
              <w:pStyle w:val="TableParagraph"/>
              <w:spacing w:line="200" w:lineRule="exact"/>
              <w:ind w:left="56"/>
              <w:rPr>
                <w:rFonts w:asciiTheme="minorHAnsi" w:hAnsiTheme="minorHAnsi" w:cstheme="minorHAnsi"/>
                <w:b/>
                <w:sz w:val="19"/>
              </w:rPr>
            </w:pPr>
            <w:hyperlink r:id="rId13"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-Template No. 9</w:t>
              </w:r>
            </w:hyperlink>
          </w:p>
          <w:p w:rsidR="00D02D51" w:rsidRPr="00D02D51" w:rsidRDefault="00CB011A" w:rsidP="00A23206">
            <w:pPr>
              <w:pStyle w:val="TableParagraph"/>
              <w:spacing w:before="10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hyperlink r:id="rId14"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See </w:t>
              </w:r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pacing w:val="-4"/>
                  <w:sz w:val="19"/>
                </w:rPr>
                <w:t xml:space="preserve">Work </w:t>
              </w:r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at </w:t>
              </w:r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 xml:space="preserve">Height (General) </w:t>
              </w:r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- </w:t>
              </w:r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pacing w:val="-5"/>
                  <w:sz w:val="19"/>
                </w:rPr>
                <w:t xml:space="preserve">Template </w:t>
              </w:r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 xml:space="preserve">No. </w:t>
              </w:r>
              <w:r w:rsidR="00D02D5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15</w:t>
              </w:r>
            </w:hyperlink>
          </w:p>
        </w:tc>
        <w:tc>
          <w:tcPr>
            <w:tcW w:w="796" w:type="dxa"/>
            <w:vMerge w:val="restart"/>
            <w:tcBorders>
              <w:bottom w:val="single" w:sz="4" w:space="0" w:color="000000"/>
            </w:tcBorders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47" w:type="dxa"/>
            <w:vMerge w:val="restart"/>
            <w:tcBorders>
              <w:bottom w:val="single" w:sz="4" w:space="0" w:color="000000"/>
            </w:tcBorders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24" w:type="dxa"/>
            <w:vMerge w:val="restart"/>
            <w:tcBorders>
              <w:bottom w:val="single" w:sz="4" w:space="0" w:color="000000"/>
            </w:tcBorders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5" w:type="dxa"/>
            <w:vMerge w:val="restart"/>
            <w:tcBorders>
              <w:bottom w:val="single" w:sz="4" w:space="0" w:color="000000"/>
            </w:tcBorders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02D51" w:rsidRPr="00D02D51" w:rsidTr="002E317B">
        <w:trPr>
          <w:trHeight w:val="777"/>
        </w:trPr>
        <w:tc>
          <w:tcPr>
            <w:tcW w:w="1149" w:type="dxa"/>
            <w:vMerge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D02D51" w:rsidRPr="00D02D51" w:rsidRDefault="00D02D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6" w:type="dxa"/>
            <w:vMerge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3" w:type="dxa"/>
          </w:tcPr>
          <w:p w:rsidR="00D02D51" w:rsidRPr="00D02D51" w:rsidRDefault="00D02D51">
            <w:pPr>
              <w:pStyle w:val="TableParagraph"/>
              <w:spacing w:before="9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3817" w:type="dxa"/>
          </w:tcPr>
          <w:p w:rsidR="00D02D51" w:rsidRPr="00D02D51" w:rsidRDefault="00D02D51">
            <w:pPr>
              <w:pStyle w:val="TableParagraph"/>
              <w:spacing w:before="35" w:line="211" w:lineRule="auto"/>
              <w:ind w:left="56" w:right="139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When using the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vacuum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cleaner, care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should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taken to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ensure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cable does not pose </w:t>
            </w:r>
            <w:r w:rsidRPr="00D02D51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trip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>hazard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 w:rsidR="00D02D51" w:rsidRPr="00D02D51" w:rsidRDefault="00D02D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D02D51" w:rsidRPr="00D02D51" w:rsidRDefault="00D02D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D02D51" w:rsidRPr="00D02D51" w:rsidRDefault="00D02D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:rsidR="00D02D51" w:rsidRPr="00D02D51" w:rsidRDefault="00D02D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02D51" w:rsidRPr="00D02D51" w:rsidTr="002E317B">
        <w:trPr>
          <w:trHeight w:val="1072"/>
        </w:trPr>
        <w:tc>
          <w:tcPr>
            <w:tcW w:w="1149" w:type="dxa"/>
            <w:vMerge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D02D51" w:rsidRPr="00D02D51" w:rsidRDefault="00D02D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6" w:type="dxa"/>
            <w:vMerge/>
          </w:tcPr>
          <w:p w:rsidR="00D02D51" w:rsidRPr="00D02D51" w:rsidRDefault="00D02D5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3" w:type="dxa"/>
          </w:tcPr>
          <w:p w:rsidR="00D02D51" w:rsidRPr="00D02D51" w:rsidRDefault="00D02D51">
            <w:pPr>
              <w:pStyle w:val="TableParagraph"/>
              <w:spacing w:before="22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817" w:type="dxa"/>
          </w:tcPr>
          <w:p w:rsidR="00D02D51" w:rsidRPr="00D02D51" w:rsidRDefault="00D02D51">
            <w:pPr>
              <w:pStyle w:val="TableParagraph"/>
              <w:spacing w:before="47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Relevant staff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trained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the use of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buffer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machines (Buffer machines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polish can seriously damage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slip-resistance.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These should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only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used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if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specified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floor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>manufacturer)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 w:rsidR="00D02D51" w:rsidRPr="00D02D51" w:rsidRDefault="00D02D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D02D51" w:rsidRPr="00D02D51" w:rsidRDefault="00D02D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D02D51" w:rsidRPr="00D02D51" w:rsidRDefault="00D02D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:rsidR="00D02D51" w:rsidRPr="00D02D51" w:rsidRDefault="00D02D5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2E7356" w:rsidRPr="00D02D51" w:rsidRDefault="002E7356">
      <w:pPr>
        <w:rPr>
          <w:rFonts w:asciiTheme="minorHAnsi" w:hAnsiTheme="minorHAnsi" w:cstheme="minorHAnsi"/>
          <w:sz w:val="2"/>
          <w:szCs w:val="2"/>
        </w:rPr>
        <w:sectPr w:rsidR="002E7356" w:rsidRPr="00D02D51">
          <w:footerReference w:type="default" r:id="rId15"/>
          <w:pgSz w:w="16840" w:h="11910" w:orient="landscape"/>
          <w:pgMar w:top="800" w:right="700" w:bottom="0" w:left="740" w:header="474" w:footer="0" w:gutter="0"/>
          <w:cols w:space="708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875"/>
        <w:gridCol w:w="1176"/>
        <w:gridCol w:w="1083"/>
        <w:gridCol w:w="3817"/>
        <w:gridCol w:w="796"/>
        <w:gridCol w:w="3347"/>
        <w:gridCol w:w="1524"/>
        <w:gridCol w:w="1355"/>
      </w:tblGrid>
      <w:tr w:rsidR="002E7356" w:rsidRPr="00D02D51" w:rsidTr="00D02D51">
        <w:trPr>
          <w:trHeight w:val="1273"/>
          <w:tblHeader/>
        </w:trPr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lastRenderedPageBreak/>
              <w:t>Hazards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1" w:right="52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the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 xml:space="preserve">hazard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>present?</w:t>
            </w:r>
          </w:p>
          <w:p w:rsidR="002E7356" w:rsidRPr="00D02D51" w:rsidRDefault="006F5ED1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2" w:right="59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2E7356" w:rsidRPr="00D02D51" w:rsidRDefault="006F5ED1">
            <w:pPr>
              <w:pStyle w:val="TableParagraph"/>
              <w:spacing w:before="3"/>
              <w:ind w:left="62"/>
              <w:rPr>
                <w:rFonts w:asciiTheme="minorHAnsi" w:hAnsiTheme="minorHAnsi" w:cstheme="minorHAnsi"/>
                <w:b/>
                <w:sz w:val="16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2E7356" w:rsidRPr="00D02D51" w:rsidRDefault="006F5ED1">
            <w:pPr>
              <w:pStyle w:val="TableParagraph"/>
              <w:spacing w:before="8" w:line="249" w:lineRule="auto"/>
              <w:ind w:left="62" w:right="61"/>
              <w:rPr>
                <w:rFonts w:asciiTheme="minorHAnsi" w:hAnsiTheme="minorHAnsi" w:cstheme="minorHAnsi"/>
                <w:b/>
                <w:sz w:val="16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FD1210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D02D51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38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1" w:right="38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2E7356" w:rsidRPr="00D02D51" w:rsidRDefault="006F5ED1">
            <w:pPr>
              <w:pStyle w:val="TableParagraph"/>
              <w:spacing w:before="181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D02D51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2E7356" w:rsidRPr="00D02D51" w:rsidRDefault="006F5ED1">
            <w:pPr>
              <w:pStyle w:val="TableParagraph"/>
              <w:spacing w:before="3" w:line="220" w:lineRule="auto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D02D51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2E7356" w:rsidRPr="00D02D51">
        <w:trPr>
          <w:trHeight w:val="832"/>
        </w:trPr>
        <w:tc>
          <w:tcPr>
            <w:tcW w:w="1149" w:type="dxa"/>
          </w:tcPr>
          <w:p w:rsidR="002E7356" w:rsidRPr="00D02D51" w:rsidRDefault="006F5ED1">
            <w:pPr>
              <w:pStyle w:val="TableParagraph"/>
              <w:spacing w:before="5" w:line="211" w:lineRule="auto"/>
              <w:ind w:left="56" w:right="120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Over-used warning signs</w:t>
            </w:r>
          </w:p>
        </w:tc>
        <w:tc>
          <w:tcPr>
            <w:tcW w:w="875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6" w:type="dxa"/>
          </w:tcPr>
          <w:p w:rsidR="002E7356" w:rsidRPr="00D02D51" w:rsidRDefault="006F5ED1">
            <w:pPr>
              <w:pStyle w:val="TableParagraph"/>
              <w:spacing w:before="6" w:line="211" w:lineRule="auto"/>
              <w:ind w:left="57" w:right="235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Slips, trips and falls</w:t>
            </w:r>
          </w:p>
        </w:tc>
        <w:tc>
          <w:tcPr>
            <w:tcW w:w="1083" w:type="dxa"/>
          </w:tcPr>
          <w:p w:rsidR="002E7356" w:rsidRPr="00D02D51" w:rsidRDefault="006F5ED1">
            <w:pPr>
              <w:pStyle w:val="TableParagraph"/>
              <w:spacing w:line="210" w:lineRule="exact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817" w:type="dxa"/>
          </w:tcPr>
          <w:p w:rsidR="002E7356" w:rsidRPr="00D02D51" w:rsidRDefault="006F5ED1">
            <w:pPr>
              <w:pStyle w:val="TableParagraph"/>
              <w:spacing w:before="6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Where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warning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signs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used these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are removed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when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no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longer </w:t>
            </w:r>
            <w:r w:rsidRPr="00D02D51">
              <w:rPr>
                <w:rFonts w:asciiTheme="minorHAnsi" w:hAnsiTheme="minorHAnsi" w:cstheme="minorHAnsi"/>
                <w:spacing w:val="-7"/>
                <w:sz w:val="19"/>
              </w:rPr>
              <w:t>required</w:t>
            </w:r>
          </w:p>
        </w:tc>
        <w:tc>
          <w:tcPr>
            <w:tcW w:w="796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47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24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5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E7356" w:rsidRPr="00D02D51">
        <w:trPr>
          <w:trHeight w:val="459"/>
        </w:trPr>
        <w:tc>
          <w:tcPr>
            <w:tcW w:w="1149" w:type="dxa"/>
            <w:vMerge w:val="restart"/>
          </w:tcPr>
          <w:p w:rsidR="002E7356" w:rsidRPr="00D02D51" w:rsidRDefault="006F5ED1">
            <w:pPr>
              <w:pStyle w:val="TableParagraph"/>
              <w:spacing w:before="6" w:line="211" w:lineRule="auto"/>
              <w:ind w:left="56" w:right="42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Inadequate welfare provisions</w:t>
            </w:r>
          </w:p>
        </w:tc>
        <w:tc>
          <w:tcPr>
            <w:tcW w:w="875" w:type="dxa"/>
            <w:vMerge w:val="restart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6" w:type="dxa"/>
            <w:vMerge w:val="restart"/>
          </w:tcPr>
          <w:p w:rsidR="002E7356" w:rsidRPr="00D02D51" w:rsidRDefault="006F5ED1">
            <w:pPr>
              <w:pStyle w:val="TableParagraph"/>
              <w:spacing w:before="6" w:line="211" w:lineRule="auto"/>
              <w:ind w:left="57" w:right="68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Inadequate toilet, washing and rest facilities</w:t>
            </w:r>
          </w:p>
        </w:tc>
        <w:tc>
          <w:tcPr>
            <w:tcW w:w="1083" w:type="dxa"/>
          </w:tcPr>
          <w:p w:rsidR="002E7356" w:rsidRPr="00D02D51" w:rsidRDefault="006F5ED1">
            <w:pPr>
              <w:pStyle w:val="TableParagraph"/>
              <w:spacing w:line="210" w:lineRule="exact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817" w:type="dxa"/>
          </w:tcPr>
          <w:p w:rsidR="002E7356" w:rsidRPr="00D02D51" w:rsidRDefault="006F5ED1">
            <w:pPr>
              <w:pStyle w:val="TableParagraph"/>
              <w:spacing w:line="210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Cleaners have access to welfare facilities</w:t>
            </w:r>
          </w:p>
        </w:tc>
        <w:tc>
          <w:tcPr>
            <w:tcW w:w="796" w:type="dxa"/>
            <w:vMerge w:val="restart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47" w:type="dxa"/>
            <w:vMerge w:val="restart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24" w:type="dxa"/>
            <w:vMerge w:val="restart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5" w:type="dxa"/>
            <w:vMerge w:val="restart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E7356" w:rsidRPr="00D02D51">
        <w:trPr>
          <w:trHeight w:val="963"/>
        </w:trPr>
        <w:tc>
          <w:tcPr>
            <w:tcW w:w="1149" w:type="dxa"/>
            <w:vMerge/>
            <w:tcBorders>
              <w:top w:val="nil"/>
            </w:tcBorders>
          </w:tcPr>
          <w:p w:rsidR="002E7356" w:rsidRPr="00D02D51" w:rsidRDefault="002E73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2E7356" w:rsidRPr="00D02D51" w:rsidRDefault="002E73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2E7356" w:rsidRPr="00D02D51" w:rsidRDefault="002E73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3" w:type="dxa"/>
          </w:tcPr>
          <w:p w:rsidR="002E7356" w:rsidRPr="00D02D51" w:rsidRDefault="006F5ED1">
            <w:pPr>
              <w:pStyle w:val="TableParagraph"/>
              <w:spacing w:before="113"/>
              <w:ind w:left="10"/>
              <w:jc w:val="center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817" w:type="dxa"/>
          </w:tcPr>
          <w:p w:rsidR="002E7356" w:rsidRPr="00D02D51" w:rsidRDefault="006F5ED1">
            <w:pPr>
              <w:pStyle w:val="TableParagraph"/>
              <w:spacing w:before="137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Cleaners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have </w:t>
            </w:r>
            <w:r w:rsidRPr="00D02D51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place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store outdoor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clothes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personal belongings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while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>work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 w:rsidR="002E7356" w:rsidRPr="00D02D51" w:rsidRDefault="002E73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2E7356" w:rsidRPr="00D02D51" w:rsidRDefault="002E73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2E7356" w:rsidRPr="00D02D51" w:rsidRDefault="002E73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:rsidR="002E7356" w:rsidRPr="00D02D51" w:rsidRDefault="002E735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E7356" w:rsidRPr="00D02D51">
        <w:trPr>
          <w:trHeight w:val="1032"/>
        </w:trPr>
        <w:tc>
          <w:tcPr>
            <w:tcW w:w="1149" w:type="dxa"/>
          </w:tcPr>
          <w:p w:rsidR="002E7356" w:rsidRPr="00D02D51" w:rsidRDefault="006F5ED1">
            <w:pPr>
              <w:pStyle w:val="TableParagraph"/>
              <w:spacing w:before="6" w:line="211" w:lineRule="auto"/>
              <w:ind w:left="56" w:right="308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Shoes/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footwear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with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poor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>slip</w:t>
            </w:r>
          </w:p>
          <w:p w:rsidR="002E7356" w:rsidRPr="00D02D51" w:rsidRDefault="006F5ED1">
            <w:pPr>
              <w:pStyle w:val="TableParagraph"/>
              <w:spacing w:line="202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resistance</w:t>
            </w:r>
          </w:p>
        </w:tc>
        <w:tc>
          <w:tcPr>
            <w:tcW w:w="875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6" w:type="dxa"/>
          </w:tcPr>
          <w:p w:rsidR="002E7356" w:rsidRPr="00D02D51" w:rsidRDefault="006F5ED1">
            <w:pPr>
              <w:pStyle w:val="TableParagraph"/>
              <w:spacing w:before="6" w:line="211" w:lineRule="auto"/>
              <w:ind w:left="56" w:right="335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Falls and related injuries</w:t>
            </w:r>
          </w:p>
        </w:tc>
        <w:tc>
          <w:tcPr>
            <w:tcW w:w="1083" w:type="dxa"/>
          </w:tcPr>
          <w:p w:rsidR="002E7356" w:rsidRPr="00D02D51" w:rsidRDefault="006F5ED1">
            <w:pPr>
              <w:pStyle w:val="TableParagraph"/>
              <w:spacing w:line="211" w:lineRule="exact"/>
              <w:ind w:left="9"/>
              <w:jc w:val="center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817" w:type="dxa"/>
          </w:tcPr>
          <w:p w:rsidR="002E7356" w:rsidRPr="00D02D51" w:rsidRDefault="006F5ED1">
            <w:pPr>
              <w:pStyle w:val="TableParagraph"/>
              <w:spacing w:before="6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 xml:space="preserve">Suitable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slip </w:t>
            </w:r>
            <w:r w:rsidRPr="00D02D51">
              <w:rPr>
                <w:rFonts w:asciiTheme="minorHAnsi" w:hAnsiTheme="minorHAnsi" w:cstheme="minorHAnsi"/>
                <w:spacing w:val="-6"/>
                <w:sz w:val="19"/>
              </w:rPr>
              <w:t xml:space="preserve">resistant footwear </w:t>
            </w:r>
            <w:r w:rsidRPr="00D02D51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D02D51">
              <w:rPr>
                <w:rFonts w:asciiTheme="minorHAnsi" w:hAnsiTheme="minorHAnsi" w:cstheme="minorHAnsi"/>
                <w:spacing w:val="-4"/>
                <w:sz w:val="19"/>
              </w:rPr>
              <w:t xml:space="preserve">worn </w:t>
            </w:r>
            <w:r w:rsidRPr="00D02D51">
              <w:rPr>
                <w:rFonts w:asciiTheme="minorHAnsi" w:hAnsiTheme="minorHAnsi" w:cstheme="minorHAnsi"/>
                <w:spacing w:val="-5"/>
                <w:sz w:val="19"/>
              </w:rPr>
              <w:t>as needed</w:t>
            </w:r>
          </w:p>
        </w:tc>
        <w:tc>
          <w:tcPr>
            <w:tcW w:w="796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47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24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5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E7356" w:rsidRPr="00D02D51">
        <w:trPr>
          <w:trHeight w:val="1432"/>
        </w:trPr>
        <w:tc>
          <w:tcPr>
            <w:tcW w:w="1149" w:type="dxa"/>
          </w:tcPr>
          <w:p w:rsidR="002E7356" w:rsidRPr="00D02D51" w:rsidRDefault="006F5ED1">
            <w:pPr>
              <w:pStyle w:val="TableParagraph"/>
              <w:spacing w:before="7" w:line="211" w:lineRule="auto"/>
              <w:ind w:left="56" w:right="137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Contact with Hazardous Chemicals and Biological Agents</w:t>
            </w:r>
          </w:p>
        </w:tc>
        <w:tc>
          <w:tcPr>
            <w:tcW w:w="875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6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3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7" w:type="dxa"/>
          </w:tcPr>
          <w:p w:rsidR="002E7356" w:rsidRPr="00D02D51" w:rsidRDefault="00CB011A">
            <w:pPr>
              <w:pStyle w:val="TableParagraph"/>
              <w:spacing w:before="8" w:line="211" w:lineRule="auto"/>
              <w:ind w:left="56" w:right="31"/>
              <w:rPr>
                <w:rFonts w:asciiTheme="minorHAnsi" w:hAnsiTheme="minorHAnsi" w:cstheme="minorHAnsi"/>
                <w:b/>
                <w:sz w:val="19"/>
              </w:rPr>
            </w:pPr>
            <w:hyperlink r:id="rId16">
              <w:r w:rsidR="006F5ED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See Cleaning (Hazardous Chemicals and Biological Agents) – Template No. 7</w:t>
              </w:r>
            </w:hyperlink>
          </w:p>
        </w:tc>
        <w:tc>
          <w:tcPr>
            <w:tcW w:w="796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47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24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5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E7356" w:rsidRPr="00D02D51">
        <w:trPr>
          <w:trHeight w:val="780"/>
        </w:trPr>
        <w:tc>
          <w:tcPr>
            <w:tcW w:w="1149" w:type="dxa"/>
          </w:tcPr>
          <w:p w:rsidR="002E7356" w:rsidRPr="00D02D51" w:rsidRDefault="006F5ED1">
            <w:pPr>
              <w:pStyle w:val="TableParagraph"/>
              <w:spacing w:before="7" w:line="211" w:lineRule="auto"/>
              <w:ind w:left="56" w:right="188"/>
              <w:rPr>
                <w:rFonts w:asciiTheme="minorHAnsi" w:hAnsiTheme="minorHAnsi" w:cstheme="minorHAnsi"/>
                <w:sz w:val="19"/>
              </w:rPr>
            </w:pPr>
            <w:r w:rsidRPr="00D02D51">
              <w:rPr>
                <w:rFonts w:asciiTheme="minorHAnsi" w:hAnsiTheme="minorHAnsi" w:cstheme="minorHAnsi"/>
                <w:sz w:val="19"/>
              </w:rPr>
              <w:t>Lone Working</w:t>
            </w:r>
          </w:p>
        </w:tc>
        <w:tc>
          <w:tcPr>
            <w:tcW w:w="875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6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3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7" w:type="dxa"/>
          </w:tcPr>
          <w:p w:rsidR="002E7356" w:rsidRPr="00D02D51" w:rsidRDefault="00CB011A">
            <w:pPr>
              <w:pStyle w:val="TableParagraph"/>
              <w:spacing w:before="8" w:line="211" w:lineRule="auto"/>
              <w:ind w:left="56"/>
              <w:rPr>
                <w:rFonts w:asciiTheme="minorHAnsi" w:hAnsiTheme="minorHAnsi" w:cstheme="minorHAnsi"/>
                <w:b/>
                <w:sz w:val="19"/>
              </w:rPr>
            </w:pPr>
            <w:hyperlink r:id="rId17">
              <w:r w:rsidR="006F5ED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See Lone </w:t>
              </w:r>
              <w:r w:rsidR="006F5ED1" w:rsidRPr="00D02D51">
                <w:rPr>
                  <w:rFonts w:asciiTheme="minorHAnsi" w:hAnsiTheme="minorHAnsi" w:cstheme="minorHAnsi"/>
                  <w:b/>
                  <w:color w:val="EE7625"/>
                  <w:spacing w:val="-4"/>
                  <w:sz w:val="19"/>
                </w:rPr>
                <w:t xml:space="preserve">Workers </w:t>
              </w:r>
              <w:r w:rsidR="006F5ED1" w:rsidRPr="00D02D51">
                <w:rPr>
                  <w:rFonts w:asciiTheme="minorHAnsi" w:hAnsiTheme="minorHAnsi" w:cstheme="minorHAnsi"/>
                  <w:b/>
                  <w:color w:val="EE7625"/>
                  <w:spacing w:val="-5"/>
                  <w:sz w:val="19"/>
                </w:rPr>
                <w:t xml:space="preserve">(e.g. </w:t>
              </w:r>
              <w:r w:rsidR="006F5ED1" w:rsidRPr="00D02D51">
                <w:rPr>
                  <w:rFonts w:asciiTheme="minorHAnsi" w:hAnsiTheme="minorHAnsi" w:cstheme="minorHAnsi"/>
                  <w:b/>
                  <w:color w:val="EE7625"/>
                  <w:spacing w:val="-4"/>
                  <w:sz w:val="19"/>
                </w:rPr>
                <w:t xml:space="preserve">caretakers) </w:t>
              </w:r>
              <w:r w:rsidR="006F5ED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– </w:t>
              </w:r>
              <w:r w:rsidR="006F5ED1" w:rsidRPr="00D02D51">
                <w:rPr>
                  <w:rFonts w:asciiTheme="minorHAnsi" w:hAnsiTheme="minorHAnsi" w:cstheme="minorHAnsi"/>
                  <w:b/>
                  <w:color w:val="EE7625"/>
                  <w:spacing w:val="-5"/>
                  <w:sz w:val="19"/>
                </w:rPr>
                <w:t xml:space="preserve">Template </w:t>
              </w:r>
              <w:r w:rsidR="006F5ED1" w:rsidRPr="00D02D51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 xml:space="preserve">No. </w:t>
              </w:r>
              <w:r w:rsidR="006F5ED1" w:rsidRPr="00D02D51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33</w:t>
              </w:r>
            </w:hyperlink>
            <w:bookmarkStart w:id="0" w:name="_GoBack"/>
            <w:bookmarkEnd w:id="0"/>
          </w:p>
        </w:tc>
        <w:tc>
          <w:tcPr>
            <w:tcW w:w="796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47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24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55" w:type="dxa"/>
          </w:tcPr>
          <w:p w:rsidR="002E7356" w:rsidRPr="00D02D51" w:rsidRDefault="002E735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2E7356" w:rsidRPr="00D02D51" w:rsidRDefault="002E7356">
      <w:pPr>
        <w:pStyle w:val="Tekstpodstawowy"/>
        <w:spacing w:before="5"/>
        <w:rPr>
          <w:rFonts w:asciiTheme="minorHAnsi" w:hAnsiTheme="minorHAnsi" w:cstheme="minorHAnsi"/>
          <w:b w:val="0"/>
          <w:sz w:val="9"/>
        </w:rPr>
      </w:pPr>
    </w:p>
    <w:p w:rsidR="002E7356" w:rsidRPr="00D02D51" w:rsidRDefault="002E7356">
      <w:pPr>
        <w:rPr>
          <w:rFonts w:asciiTheme="minorHAnsi" w:hAnsiTheme="minorHAnsi" w:cstheme="minorHAnsi"/>
          <w:sz w:val="9"/>
        </w:rPr>
        <w:sectPr w:rsidR="002E7356" w:rsidRPr="00D02D51">
          <w:pgSz w:w="16840" w:h="11910" w:orient="landscape"/>
          <w:pgMar w:top="800" w:right="700" w:bottom="280" w:left="740" w:header="474" w:footer="0" w:gutter="0"/>
          <w:cols w:space="708"/>
        </w:sectPr>
      </w:pPr>
    </w:p>
    <w:p w:rsidR="002E7356" w:rsidRPr="00D02D51" w:rsidRDefault="006F5ED1" w:rsidP="009B5446">
      <w:pPr>
        <w:keepNext/>
        <w:keepLines/>
        <w:widowControl/>
        <w:spacing w:before="171" w:line="228" w:lineRule="exact"/>
        <w:ind w:left="112"/>
        <w:rPr>
          <w:rFonts w:asciiTheme="minorHAnsi" w:hAnsiTheme="minorHAnsi" w:cstheme="minorHAnsi"/>
          <w:sz w:val="19"/>
        </w:rPr>
      </w:pPr>
      <w:r w:rsidRPr="00D02D51">
        <w:rPr>
          <w:rFonts w:asciiTheme="minorHAnsi" w:hAnsiTheme="minorHAnsi" w:cstheme="minorHAnsi"/>
          <w:spacing w:val="-4"/>
          <w:sz w:val="19"/>
        </w:rPr>
        <w:t xml:space="preserve">If </w:t>
      </w:r>
      <w:r w:rsidRPr="00D02D51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D02D51">
        <w:rPr>
          <w:rFonts w:asciiTheme="minorHAnsi" w:hAnsiTheme="minorHAnsi" w:cstheme="minorHAnsi"/>
          <w:spacing w:val="-3"/>
          <w:sz w:val="19"/>
        </w:rPr>
        <w:t xml:space="preserve">is </w:t>
      </w:r>
      <w:r w:rsidRPr="00D02D51">
        <w:rPr>
          <w:rFonts w:asciiTheme="minorHAnsi" w:hAnsiTheme="minorHAnsi" w:cstheme="minorHAnsi"/>
          <w:spacing w:val="-4"/>
          <w:sz w:val="19"/>
        </w:rPr>
        <w:t xml:space="preserve">one </w:t>
      </w:r>
      <w:r w:rsidRPr="00D02D51">
        <w:rPr>
          <w:rFonts w:asciiTheme="minorHAnsi" w:hAnsiTheme="minorHAnsi" w:cstheme="minorHAnsi"/>
          <w:spacing w:val="-3"/>
          <w:sz w:val="19"/>
        </w:rPr>
        <w:t xml:space="preserve">or </w:t>
      </w:r>
      <w:r w:rsidRPr="00D02D51">
        <w:rPr>
          <w:rFonts w:asciiTheme="minorHAnsi" w:hAnsiTheme="minorHAnsi" w:cstheme="minorHAnsi"/>
          <w:spacing w:val="-6"/>
          <w:sz w:val="19"/>
        </w:rPr>
        <w:t xml:space="preserve">more </w:t>
      </w:r>
      <w:r w:rsidRPr="00D02D51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D02D51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D02D51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D02D51">
        <w:rPr>
          <w:rFonts w:asciiTheme="minorHAnsi" w:hAnsiTheme="minorHAnsi" w:cstheme="minorHAnsi"/>
          <w:spacing w:val="-5"/>
          <w:sz w:val="19"/>
        </w:rPr>
        <w:t xml:space="preserve">then </w:t>
      </w:r>
      <w:r w:rsidRPr="00D02D51">
        <w:rPr>
          <w:rFonts w:asciiTheme="minorHAnsi" w:hAnsiTheme="minorHAnsi" w:cstheme="minorHAnsi"/>
          <w:spacing w:val="-4"/>
          <w:sz w:val="19"/>
        </w:rPr>
        <w:t xml:space="preserve">the </w:t>
      </w:r>
      <w:r w:rsidRPr="00D02D51">
        <w:rPr>
          <w:rFonts w:asciiTheme="minorHAnsi" w:hAnsiTheme="minorHAnsi" w:cstheme="minorHAnsi"/>
          <w:spacing w:val="-5"/>
          <w:sz w:val="19"/>
        </w:rPr>
        <w:t xml:space="preserve">risk </w:t>
      </w:r>
      <w:r w:rsidRPr="00D02D51">
        <w:rPr>
          <w:rFonts w:asciiTheme="minorHAnsi" w:hAnsiTheme="minorHAnsi" w:cstheme="minorHAnsi"/>
          <w:spacing w:val="-4"/>
          <w:sz w:val="19"/>
        </w:rPr>
        <w:t xml:space="preserve">of </w:t>
      </w:r>
      <w:r w:rsidRPr="00D02D51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D02D51">
        <w:rPr>
          <w:rFonts w:asciiTheme="minorHAnsi" w:hAnsiTheme="minorHAnsi" w:cstheme="minorHAnsi"/>
          <w:spacing w:val="-3"/>
          <w:sz w:val="19"/>
        </w:rPr>
        <w:t xml:space="preserve">be </w:t>
      </w:r>
      <w:r w:rsidRPr="00D02D51">
        <w:rPr>
          <w:rFonts w:asciiTheme="minorHAnsi" w:hAnsiTheme="minorHAnsi" w:cstheme="minorHAnsi"/>
          <w:spacing w:val="-5"/>
          <w:sz w:val="19"/>
        </w:rPr>
        <w:t xml:space="preserve">high </w:t>
      </w:r>
      <w:r w:rsidRPr="00D02D51">
        <w:rPr>
          <w:rFonts w:asciiTheme="minorHAnsi" w:hAnsiTheme="minorHAnsi" w:cstheme="minorHAnsi"/>
          <w:spacing w:val="-4"/>
          <w:sz w:val="19"/>
        </w:rPr>
        <w:t xml:space="preserve">and </w:t>
      </w:r>
      <w:r w:rsidRPr="00D02D51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D02D51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D02D51">
        <w:rPr>
          <w:rFonts w:asciiTheme="minorHAnsi" w:hAnsiTheme="minorHAnsi" w:cstheme="minorHAnsi"/>
          <w:spacing w:val="-3"/>
          <w:sz w:val="19"/>
        </w:rPr>
        <w:t xml:space="preserve">be </w:t>
      </w:r>
      <w:r w:rsidRPr="00D02D51">
        <w:rPr>
          <w:rFonts w:asciiTheme="minorHAnsi" w:hAnsiTheme="minorHAnsi" w:cstheme="minorHAnsi"/>
          <w:spacing w:val="-6"/>
          <w:sz w:val="19"/>
        </w:rPr>
        <w:t>taken.</w:t>
      </w:r>
    </w:p>
    <w:p w:rsidR="002E7356" w:rsidRPr="00D02D51" w:rsidRDefault="006F5ED1" w:rsidP="009B5446">
      <w:pPr>
        <w:keepNext/>
        <w:keepLines/>
        <w:widowControl/>
        <w:spacing w:line="228" w:lineRule="exact"/>
        <w:ind w:left="112"/>
        <w:rPr>
          <w:rFonts w:asciiTheme="minorHAnsi" w:hAnsiTheme="minorHAnsi" w:cstheme="minorHAnsi"/>
          <w:sz w:val="19"/>
        </w:rPr>
      </w:pPr>
      <w:r w:rsidRPr="00D02D51">
        <w:rPr>
          <w:rFonts w:asciiTheme="minorHAnsi" w:hAnsiTheme="minorHAnsi" w:cstheme="minorHAnsi"/>
          <w:b/>
          <w:spacing w:val="-6"/>
          <w:sz w:val="19"/>
        </w:rPr>
        <w:t>Medium</w:t>
      </w:r>
      <w:r w:rsidRPr="00D02D5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D02D51">
        <w:rPr>
          <w:rFonts w:asciiTheme="minorHAnsi" w:hAnsiTheme="minorHAnsi" w:cstheme="minorHAnsi"/>
          <w:b/>
          <w:spacing w:val="-5"/>
          <w:sz w:val="19"/>
        </w:rPr>
        <w:t>Risk</w:t>
      </w:r>
      <w:r w:rsidRPr="00D02D5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D02D51">
        <w:rPr>
          <w:rFonts w:asciiTheme="minorHAnsi" w:hAnsiTheme="minorHAnsi" w:cstheme="minorHAnsi"/>
          <w:b/>
          <w:spacing w:val="-5"/>
          <w:sz w:val="19"/>
        </w:rPr>
        <w:t>(M)</w:t>
      </w:r>
      <w:r w:rsidRPr="00D02D51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6"/>
          <w:sz w:val="19"/>
        </w:rPr>
        <w:t>actions</w:t>
      </w:r>
      <w:r w:rsidRPr="00D02D51">
        <w:rPr>
          <w:rFonts w:asciiTheme="minorHAnsi" w:hAnsiTheme="minorHAnsi" w:cstheme="minorHAnsi"/>
          <w:spacing w:val="-10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5"/>
          <w:sz w:val="19"/>
        </w:rPr>
        <w:t>should</w:t>
      </w:r>
      <w:r w:rsidRPr="00D02D51">
        <w:rPr>
          <w:rFonts w:asciiTheme="minorHAnsi" w:hAnsiTheme="minorHAnsi" w:cstheme="minorHAnsi"/>
          <w:spacing w:val="-11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3"/>
          <w:sz w:val="19"/>
        </w:rPr>
        <w:t>be</w:t>
      </w:r>
      <w:r w:rsidRPr="00D02D51">
        <w:rPr>
          <w:rFonts w:asciiTheme="minorHAnsi" w:hAnsiTheme="minorHAnsi" w:cstheme="minorHAnsi"/>
          <w:spacing w:val="-10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5"/>
          <w:sz w:val="19"/>
        </w:rPr>
        <w:t>dealt</w:t>
      </w:r>
      <w:r w:rsidRPr="00D02D51">
        <w:rPr>
          <w:rFonts w:asciiTheme="minorHAnsi" w:hAnsiTheme="minorHAnsi" w:cstheme="minorHAnsi"/>
          <w:spacing w:val="-11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5"/>
          <w:sz w:val="19"/>
        </w:rPr>
        <w:t>with</w:t>
      </w:r>
      <w:r w:rsidRPr="00D02D51">
        <w:rPr>
          <w:rFonts w:asciiTheme="minorHAnsi" w:hAnsiTheme="minorHAnsi" w:cstheme="minorHAnsi"/>
          <w:spacing w:val="-10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3"/>
          <w:sz w:val="19"/>
        </w:rPr>
        <w:t>as</w:t>
      </w:r>
      <w:r w:rsidRPr="00D02D51">
        <w:rPr>
          <w:rFonts w:asciiTheme="minorHAnsi" w:hAnsiTheme="minorHAnsi" w:cstheme="minorHAnsi"/>
          <w:spacing w:val="-11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5"/>
          <w:sz w:val="19"/>
        </w:rPr>
        <w:t>soon</w:t>
      </w:r>
      <w:r w:rsidRPr="00D02D51">
        <w:rPr>
          <w:rFonts w:asciiTheme="minorHAnsi" w:hAnsiTheme="minorHAnsi" w:cstheme="minorHAnsi"/>
          <w:spacing w:val="-11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3"/>
          <w:sz w:val="19"/>
        </w:rPr>
        <w:t>as</w:t>
      </w:r>
      <w:r w:rsidRPr="00D02D51">
        <w:rPr>
          <w:rFonts w:asciiTheme="minorHAnsi" w:hAnsiTheme="minorHAnsi" w:cstheme="minorHAnsi"/>
          <w:spacing w:val="-10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D02D51">
        <w:rPr>
          <w:rFonts w:asciiTheme="minorHAnsi" w:hAnsiTheme="minorHAnsi" w:cstheme="minorHAnsi"/>
          <w:spacing w:val="32"/>
          <w:sz w:val="19"/>
        </w:rPr>
        <w:t xml:space="preserve"> </w:t>
      </w:r>
      <w:r w:rsidRPr="00D02D51">
        <w:rPr>
          <w:rFonts w:asciiTheme="minorHAnsi" w:hAnsiTheme="minorHAnsi" w:cstheme="minorHAnsi"/>
          <w:b/>
          <w:spacing w:val="-5"/>
          <w:sz w:val="19"/>
        </w:rPr>
        <w:t>Low</w:t>
      </w:r>
      <w:r w:rsidRPr="00D02D5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D02D51">
        <w:rPr>
          <w:rFonts w:asciiTheme="minorHAnsi" w:hAnsiTheme="minorHAnsi" w:cstheme="minorHAnsi"/>
          <w:b/>
          <w:spacing w:val="-5"/>
          <w:sz w:val="19"/>
        </w:rPr>
        <w:t>Risk</w:t>
      </w:r>
      <w:r w:rsidRPr="00D02D51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D02D51">
        <w:rPr>
          <w:rFonts w:asciiTheme="minorHAnsi" w:hAnsiTheme="minorHAnsi" w:cstheme="minorHAnsi"/>
          <w:b/>
          <w:spacing w:val="-4"/>
          <w:sz w:val="19"/>
        </w:rPr>
        <w:t>(L)</w:t>
      </w:r>
      <w:r w:rsidRPr="00D02D51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6"/>
          <w:sz w:val="19"/>
        </w:rPr>
        <w:t>actions</w:t>
      </w:r>
      <w:r w:rsidRPr="00D02D51">
        <w:rPr>
          <w:rFonts w:asciiTheme="minorHAnsi" w:hAnsiTheme="minorHAnsi" w:cstheme="minorHAnsi"/>
          <w:spacing w:val="-11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5"/>
          <w:sz w:val="19"/>
        </w:rPr>
        <w:t>should</w:t>
      </w:r>
      <w:r w:rsidRPr="00D02D51">
        <w:rPr>
          <w:rFonts w:asciiTheme="minorHAnsi" w:hAnsiTheme="minorHAnsi" w:cstheme="minorHAnsi"/>
          <w:spacing w:val="-10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3"/>
          <w:sz w:val="19"/>
        </w:rPr>
        <w:t>be</w:t>
      </w:r>
      <w:r w:rsidRPr="00D02D51">
        <w:rPr>
          <w:rFonts w:asciiTheme="minorHAnsi" w:hAnsiTheme="minorHAnsi" w:cstheme="minorHAnsi"/>
          <w:spacing w:val="-11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5"/>
          <w:sz w:val="19"/>
        </w:rPr>
        <w:t>dealt</w:t>
      </w:r>
      <w:r w:rsidRPr="00D02D51">
        <w:rPr>
          <w:rFonts w:asciiTheme="minorHAnsi" w:hAnsiTheme="minorHAnsi" w:cstheme="minorHAnsi"/>
          <w:spacing w:val="-10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5"/>
          <w:sz w:val="19"/>
        </w:rPr>
        <w:t>with</w:t>
      </w:r>
      <w:r w:rsidRPr="00D02D51">
        <w:rPr>
          <w:rFonts w:asciiTheme="minorHAnsi" w:hAnsiTheme="minorHAnsi" w:cstheme="minorHAnsi"/>
          <w:spacing w:val="-11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3"/>
          <w:sz w:val="19"/>
        </w:rPr>
        <w:t>as</w:t>
      </w:r>
      <w:r w:rsidRPr="00D02D51">
        <w:rPr>
          <w:rFonts w:asciiTheme="minorHAnsi" w:hAnsiTheme="minorHAnsi" w:cstheme="minorHAnsi"/>
          <w:spacing w:val="-10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5"/>
          <w:sz w:val="19"/>
        </w:rPr>
        <w:t>soon</w:t>
      </w:r>
      <w:r w:rsidRPr="00D02D51">
        <w:rPr>
          <w:rFonts w:asciiTheme="minorHAnsi" w:hAnsiTheme="minorHAnsi" w:cstheme="minorHAnsi"/>
          <w:spacing w:val="-11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3"/>
          <w:sz w:val="19"/>
        </w:rPr>
        <w:t>as</w:t>
      </w:r>
      <w:r w:rsidRPr="00D02D51">
        <w:rPr>
          <w:rFonts w:asciiTheme="minorHAnsi" w:hAnsiTheme="minorHAnsi" w:cstheme="minorHAnsi"/>
          <w:spacing w:val="-10"/>
          <w:sz w:val="19"/>
        </w:rPr>
        <w:t xml:space="preserve"> </w:t>
      </w:r>
      <w:r w:rsidRPr="00D02D51">
        <w:rPr>
          <w:rFonts w:asciiTheme="minorHAnsi" w:hAnsiTheme="minorHAnsi" w:cstheme="minorHAnsi"/>
          <w:spacing w:val="-6"/>
          <w:sz w:val="19"/>
        </w:rPr>
        <w:t>practicable.</w:t>
      </w:r>
    </w:p>
    <w:p w:rsidR="002E7356" w:rsidRPr="00D02D51" w:rsidRDefault="002E7356" w:rsidP="009B5446">
      <w:pPr>
        <w:keepNext/>
        <w:keepLines/>
        <w:widowControl/>
        <w:rPr>
          <w:rFonts w:asciiTheme="minorHAnsi" w:hAnsiTheme="minorHAnsi" w:cstheme="minorHAnsi"/>
        </w:rPr>
      </w:pPr>
    </w:p>
    <w:p w:rsidR="002E7356" w:rsidRPr="00D02D51" w:rsidRDefault="006F5ED1" w:rsidP="009B5446">
      <w:pPr>
        <w:pStyle w:val="Tekstpodstawowy"/>
        <w:keepNext/>
        <w:keepLines/>
        <w:widowControl/>
        <w:tabs>
          <w:tab w:val="left" w:pos="9124"/>
          <w:tab w:val="left" w:pos="9472"/>
          <w:tab w:val="left" w:pos="10292"/>
          <w:tab w:val="left" w:pos="10752"/>
        </w:tabs>
        <w:spacing w:before="192"/>
        <w:ind w:left="112"/>
        <w:rPr>
          <w:rFonts w:asciiTheme="minorHAnsi" w:hAnsiTheme="minorHAnsi" w:cstheme="minorHAnsi"/>
        </w:rPr>
      </w:pPr>
      <w:r w:rsidRPr="00D02D51">
        <w:rPr>
          <w:rFonts w:asciiTheme="minorHAnsi" w:hAnsiTheme="minorHAnsi" w:cstheme="minorHAnsi"/>
          <w:spacing w:val="-5"/>
        </w:rPr>
        <w:t xml:space="preserve">Risk </w:t>
      </w:r>
      <w:r w:rsidRPr="00D02D51">
        <w:rPr>
          <w:rFonts w:asciiTheme="minorHAnsi" w:hAnsiTheme="minorHAnsi" w:cstheme="minorHAnsi"/>
          <w:spacing w:val="-6"/>
        </w:rPr>
        <w:t>Assessment carried</w:t>
      </w:r>
      <w:r w:rsidRPr="00D02D51">
        <w:rPr>
          <w:rFonts w:asciiTheme="minorHAnsi" w:hAnsiTheme="minorHAnsi" w:cstheme="minorHAnsi"/>
          <w:spacing w:val="-28"/>
        </w:rPr>
        <w:t xml:space="preserve"> </w:t>
      </w:r>
      <w:r w:rsidRPr="00D02D51">
        <w:rPr>
          <w:rFonts w:asciiTheme="minorHAnsi" w:hAnsiTheme="minorHAnsi" w:cstheme="minorHAnsi"/>
          <w:spacing w:val="-5"/>
        </w:rPr>
        <w:t>out</w:t>
      </w:r>
      <w:r w:rsidRPr="00D02D51">
        <w:rPr>
          <w:rFonts w:asciiTheme="minorHAnsi" w:hAnsiTheme="minorHAnsi" w:cstheme="minorHAnsi"/>
          <w:spacing w:val="-11"/>
        </w:rPr>
        <w:t xml:space="preserve"> </w:t>
      </w:r>
      <w:r w:rsidRPr="00D02D51">
        <w:rPr>
          <w:rFonts w:asciiTheme="minorHAnsi" w:hAnsiTheme="minorHAnsi" w:cstheme="minorHAnsi"/>
          <w:spacing w:val="-4"/>
        </w:rPr>
        <w:t>by:</w:t>
      </w:r>
      <w:r w:rsidRPr="00D02D51">
        <w:rPr>
          <w:rFonts w:asciiTheme="minorHAnsi" w:hAnsiTheme="minorHAnsi" w:cstheme="minorHAnsi"/>
          <w:spacing w:val="-4"/>
          <w:u w:val="single"/>
        </w:rPr>
        <w:t xml:space="preserve"> </w:t>
      </w:r>
      <w:r w:rsidRPr="00D02D51">
        <w:rPr>
          <w:rFonts w:asciiTheme="minorHAnsi" w:hAnsiTheme="minorHAnsi" w:cstheme="minorHAnsi"/>
          <w:spacing w:val="-4"/>
          <w:u w:val="single"/>
        </w:rPr>
        <w:tab/>
      </w:r>
      <w:r w:rsidRPr="00D02D51">
        <w:rPr>
          <w:rFonts w:asciiTheme="minorHAnsi" w:hAnsiTheme="minorHAnsi" w:cstheme="minorHAnsi"/>
          <w:spacing w:val="-4"/>
        </w:rPr>
        <w:tab/>
      </w:r>
      <w:r w:rsidRPr="00D02D51">
        <w:rPr>
          <w:rFonts w:asciiTheme="minorHAnsi" w:hAnsiTheme="minorHAnsi" w:cstheme="minorHAnsi"/>
          <w:spacing w:val="-6"/>
        </w:rPr>
        <w:t>Date:</w:t>
      </w:r>
      <w:r w:rsidRPr="00D02D51">
        <w:rPr>
          <w:rFonts w:asciiTheme="minorHAnsi" w:hAnsiTheme="minorHAnsi" w:cstheme="minorHAnsi"/>
          <w:spacing w:val="-6"/>
        </w:rPr>
        <w:tab/>
      </w:r>
      <w:r w:rsidRPr="00D02D51">
        <w:rPr>
          <w:rFonts w:asciiTheme="minorHAnsi" w:hAnsiTheme="minorHAnsi" w:cstheme="minorHAnsi"/>
        </w:rPr>
        <w:t>/</w:t>
      </w:r>
      <w:r w:rsidRPr="00D02D51">
        <w:rPr>
          <w:rFonts w:asciiTheme="minorHAnsi" w:hAnsiTheme="minorHAnsi" w:cstheme="minorHAnsi"/>
        </w:rPr>
        <w:tab/>
        <w:t>/</w:t>
      </w:r>
    </w:p>
    <w:p w:rsidR="002E7356" w:rsidRPr="00D02D51" w:rsidRDefault="006F5ED1" w:rsidP="009B5446">
      <w:pPr>
        <w:keepNext/>
        <w:keepLines/>
        <w:widowControl/>
        <w:spacing w:before="76"/>
        <w:ind w:left="112"/>
        <w:rPr>
          <w:rFonts w:asciiTheme="minorHAnsi" w:hAnsiTheme="minorHAnsi" w:cstheme="minorHAnsi"/>
          <w:sz w:val="14"/>
        </w:rPr>
      </w:pPr>
      <w:r w:rsidRPr="00D02D51">
        <w:rPr>
          <w:rFonts w:asciiTheme="minorHAnsi" w:hAnsiTheme="minorHAnsi" w:cstheme="minorHAnsi"/>
        </w:rPr>
        <w:br w:type="column"/>
      </w:r>
      <w:r w:rsidRPr="00D02D51">
        <w:rPr>
          <w:rFonts w:asciiTheme="minorHAnsi" w:hAnsiTheme="minorHAnsi" w:cstheme="minorHAnsi"/>
          <w:sz w:val="14"/>
        </w:rPr>
        <w:t>© All Rights Reserved</w:t>
      </w:r>
    </w:p>
    <w:p w:rsidR="002E7356" w:rsidRPr="00D02D51" w:rsidRDefault="002E7356">
      <w:pPr>
        <w:rPr>
          <w:rFonts w:asciiTheme="minorHAnsi" w:hAnsiTheme="minorHAnsi" w:cstheme="minorHAnsi"/>
          <w:sz w:val="14"/>
        </w:rPr>
        <w:sectPr w:rsidR="002E7356" w:rsidRPr="00D02D51">
          <w:type w:val="continuous"/>
          <w:pgSz w:w="16840" w:h="11910" w:orient="landscape"/>
          <w:pgMar w:top="800" w:right="700" w:bottom="280" w:left="740" w:header="708" w:footer="708" w:gutter="0"/>
          <w:cols w:num="2" w:space="708" w:equalWidth="0">
            <w:col w:w="10977" w:space="2911"/>
            <w:col w:w="1512"/>
          </w:cols>
        </w:sectPr>
      </w:pPr>
    </w:p>
    <w:p w:rsidR="002E7356" w:rsidRPr="00D02D51" w:rsidRDefault="002E7356">
      <w:pPr>
        <w:rPr>
          <w:rFonts w:asciiTheme="minorHAnsi" w:hAnsiTheme="minorHAnsi" w:cstheme="minorHAnsi"/>
          <w:sz w:val="20"/>
        </w:rPr>
      </w:pPr>
    </w:p>
    <w:p w:rsidR="002E7356" w:rsidRPr="00D02D51" w:rsidRDefault="002E7356">
      <w:pPr>
        <w:spacing w:before="11"/>
        <w:rPr>
          <w:rFonts w:asciiTheme="minorHAnsi" w:hAnsiTheme="minorHAnsi" w:cstheme="minorHAnsi"/>
          <w:sz w:val="20"/>
        </w:rPr>
      </w:pPr>
    </w:p>
    <w:p w:rsidR="002E7356" w:rsidRPr="00D02D51" w:rsidRDefault="006F5ED1">
      <w:pPr>
        <w:tabs>
          <w:tab w:val="left" w:pos="909"/>
        </w:tabs>
        <w:spacing w:before="83"/>
        <w:ind w:left="465"/>
        <w:rPr>
          <w:rFonts w:asciiTheme="minorHAnsi" w:hAnsiTheme="minorHAnsi" w:cstheme="minorHAnsi"/>
          <w:sz w:val="17"/>
        </w:rPr>
      </w:pPr>
      <w:r w:rsidRPr="00D02D51">
        <w:rPr>
          <w:rFonts w:asciiTheme="minorHAnsi" w:hAnsiTheme="minorHAnsi" w:cstheme="minorHAnsi"/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539041</wp:posOffset>
            </wp:positionH>
            <wp:positionV relativeFrom="paragraph">
              <wp:posOffset>78760</wp:posOffset>
            </wp:positionV>
            <wp:extent cx="138112" cy="138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" cy="1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2D51">
        <w:rPr>
          <w:rFonts w:asciiTheme="minorHAnsi" w:hAnsiTheme="minorHAnsi" w:cstheme="minorHAnsi"/>
          <w:sz w:val="17"/>
          <w:u w:val="single" w:color="A7A9AC"/>
        </w:rPr>
        <w:t xml:space="preserve"> </w:t>
      </w:r>
      <w:r w:rsidRPr="00D02D51">
        <w:rPr>
          <w:rFonts w:asciiTheme="minorHAnsi" w:hAnsiTheme="minorHAnsi" w:cstheme="minorHAnsi"/>
          <w:sz w:val="17"/>
          <w:u w:val="single" w:color="A7A9AC"/>
        </w:rPr>
        <w:tab/>
      </w:r>
      <w:r w:rsidRPr="00D02D51">
        <w:rPr>
          <w:rFonts w:asciiTheme="minorHAnsi" w:hAnsiTheme="minorHAnsi" w:cstheme="minorHAnsi"/>
          <w:sz w:val="17"/>
        </w:rPr>
        <w:t xml:space="preserve">   </w:t>
      </w:r>
      <w:r w:rsidRPr="00D02D51">
        <w:rPr>
          <w:rFonts w:asciiTheme="minorHAnsi" w:hAnsiTheme="minorHAnsi" w:cstheme="minorHAnsi"/>
          <w:spacing w:val="-15"/>
          <w:sz w:val="17"/>
        </w:rPr>
        <w:t xml:space="preserve"> </w:t>
      </w:r>
      <w:r w:rsidRPr="00D02D51">
        <w:rPr>
          <w:rFonts w:asciiTheme="minorHAnsi" w:hAnsiTheme="minorHAnsi" w:cstheme="minorHAnsi"/>
          <w:sz w:val="17"/>
        </w:rPr>
        <w:t>See</w:t>
      </w:r>
      <w:r w:rsidRPr="00D02D51">
        <w:rPr>
          <w:rFonts w:asciiTheme="minorHAnsi" w:hAnsiTheme="minorHAnsi" w:cstheme="minorHAnsi"/>
          <w:spacing w:val="-5"/>
          <w:sz w:val="17"/>
        </w:rPr>
        <w:t xml:space="preserve"> </w:t>
      </w:r>
      <w:hyperlink r:id="rId19">
        <w:r w:rsidRPr="00D02D51">
          <w:rPr>
            <w:rFonts w:asciiTheme="minorHAnsi" w:hAnsiTheme="minorHAnsi" w:cstheme="minorHAnsi"/>
            <w:b/>
            <w:color w:val="EE7625"/>
            <w:spacing w:val="-3"/>
            <w:sz w:val="17"/>
          </w:rPr>
          <w:t>www.stateclaims.ie</w:t>
        </w:r>
        <w:r w:rsidRPr="00D02D51">
          <w:rPr>
            <w:rFonts w:asciiTheme="minorHAnsi" w:hAnsiTheme="minorHAnsi" w:cstheme="minorHAnsi"/>
            <w:b/>
            <w:color w:val="EE7625"/>
            <w:spacing w:val="3"/>
            <w:sz w:val="17"/>
          </w:rPr>
          <w:t xml:space="preserve"> </w:t>
        </w:r>
      </w:hyperlink>
      <w:r w:rsidRPr="00D02D51">
        <w:rPr>
          <w:rFonts w:asciiTheme="minorHAnsi" w:hAnsiTheme="minorHAnsi" w:cstheme="minorHAnsi"/>
          <w:spacing w:val="-3"/>
          <w:sz w:val="17"/>
        </w:rPr>
        <w:t>for</w:t>
      </w:r>
      <w:r w:rsidRPr="00D02D51">
        <w:rPr>
          <w:rFonts w:asciiTheme="minorHAnsi" w:hAnsiTheme="minorHAnsi" w:cstheme="minorHAnsi"/>
          <w:spacing w:val="-10"/>
          <w:sz w:val="17"/>
        </w:rPr>
        <w:t xml:space="preserve"> </w:t>
      </w:r>
      <w:proofErr w:type="spellStart"/>
      <w:r w:rsidRPr="00D02D51">
        <w:rPr>
          <w:rFonts w:asciiTheme="minorHAnsi" w:hAnsiTheme="minorHAnsi" w:cstheme="minorHAnsi"/>
          <w:sz w:val="17"/>
        </w:rPr>
        <w:t>Guidlelines</w:t>
      </w:r>
      <w:proofErr w:type="spellEnd"/>
      <w:r w:rsidRPr="00D02D51">
        <w:rPr>
          <w:rFonts w:asciiTheme="minorHAnsi" w:hAnsiTheme="minorHAnsi" w:cstheme="minorHAnsi"/>
          <w:spacing w:val="-4"/>
          <w:sz w:val="17"/>
        </w:rPr>
        <w:t xml:space="preserve"> </w:t>
      </w:r>
      <w:r w:rsidRPr="00D02D51">
        <w:rPr>
          <w:rFonts w:asciiTheme="minorHAnsi" w:hAnsiTheme="minorHAnsi" w:cstheme="minorHAnsi"/>
          <w:spacing w:val="-3"/>
          <w:sz w:val="17"/>
        </w:rPr>
        <w:t>for</w:t>
      </w:r>
      <w:r w:rsidRPr="00D02D51">
        <w:rPr>
          <w:rFonts w:asciiTheme="minorHAnsi" w:hAnsiTheme="minorHAnsi" w:cstheme="minorHAnsi"/>
          <w:spacing w:val="-9"/>
          <w:sz w:val="17"/>
        </w:rPr>
        <w:t xml:space="preserve"> </w:t>
      </w:r>
      <w:r w:rsidRPr="00D02D51">
        <w:rPr>
          <w:rFonts w:asciiTheme="minorHAnsi" w:hAnsiTheme="minorHAnsi" w:cstheme="minorHAnsi"/>
          <w:sz w:val="17"/>
        </w:rPr>
        <w:t>Cleaning</w:t>
      </w:r>
      <w:r w:rsidRPr="00D02D51">
        <w:rPr>
          <w:rFonts w:asciiTheme="minorHAnsi" w:hAnsiTheme="minorHAnsi" w:cstheme="minorHAnsi"/>
          <w:spacing w:val="-5"/>
          <w:sz w:val="17"/>
        </w:rPr>
        <w:t xml:space="preserve"> </w:t>
      </w:r>
      <w:r w:rsidRPr="00D02D51">
        <w:rPr>
          <w:rFonts w:asciiTheme="minorHAnsi" w:hAnsiTheme="minorHAnsi" w:cstheme="minorHAnsi"/>
          <w:sz w:val="17"/>
        </w:rPr>
        <w:t>Staff</w:t>
      </w:r>
      <w:r w:rsidRPr="00D02D51">
        <w:rPr>
          <w:rFonts w:asciiTheme="minorHAnsi" w:hAnsiTheme="minorHAnsi" w:cstheme="minorHAnsi"/>
          <w:spacing w:val="-9"/>
          <w:sz w:val="17"/>
        </w:rPr>
        <w:t xml:space="preserve"> </w:t>
      </w:r>
      <w:r w:rsidRPr="00D02D51">
        <w:rPr>
          <w:rFonts w:asciiTheme="minorHAnsi" w:hAnsiTheme="minorHAnsi" w:cstheme="minorHAnsi"/>
          <w:sz w:val="17"/>
        </w:rPr>
        <w:t>on</w:t>
      </w:r>
      <w:r w:rsidRPr="00D02D51">
        <w:rPr>
          <w:rFonts w:asciiTheme="minorHAnsi" w:hAnsiTheme="minorHAnsi" w:cstheme="minorHAnsi"/>
          <w:spacing w:val="-5"/>
          <w:sz w:val="17"/>
        </w:rPr>
        <w:t xml:space="preserve"> </w:t>
      </w:r>
      <w:r w:rsidRPr="00D02D51">
        <w:rPr>
          <w:rFonts w:asciiTheme="minorHAnsi" w:hAnsiTheme="minorHAnsi" w:cstheme="minorHAnsi"/>
          <w:sz w:val="17"/>
        </w:rPr>
        <w:t>Managing</w:t>
      </w:r>
      <w:r w:rsidRPr="00D02D51">
        <w:rPr>
          <w:rFonts w:asciiTheme="minorHAnsi" w:hAnsiTheme="minorHAnsi" w:cstheme="minorHAnsi"/>
          <w:spacing w:val="-4"/>
          <w:sz w:val="17"/>
        </w:rPr>
        <w:t xml:space="preserve"> </w:t>
      </w:r>
      <w:proofErr w:type="spellStart"/>
      <w:r w:rsidRPr="00D02D51">
        <w:rPr>
          <w:rFonts w:asciiTheme="minorHAnsi" w:hAnsiTheme="minorHAnsi" w:cstheme="minorHAnsi"/>
          <w:sz w:val="17"/>
        </w:rPr>
        <w:t>Mould</w:t>
      </w:r>
      <w:proofErr w:type="spellEnd"/>
      <w:r w:rsidRPr="00D02D51">
        <w:rPr>
          <w:rFonts w:asciiTheme="minorHAnsi" w:hAnsiTheme="minorHAnsi" w:cstheme="minorHAnsi"/>
          <w:spacing w:val="-4"/>
          <w:sz w:val="17"/>
        </w:rPr>
        <w:t xml:space="preserve"> </w:t>
      </w:r>
      <w:r w:rsidRPr="00D02D51">
        <w:rPr>
          <w:rFonts w:asciiTheme="minorHAnsi" w:hAnsiTheme="minorHAnsi" w:cstheme="minorHAnsi"/>
          <w:spacing w:val="-3"/>
          <w:sz w:val="17"/>
        </w:rPr>
        <w:t>Growth</w:t>
      </w:r>
      <w:r w:rsidRPr="00D02D51">
        <w:rPr>
          <w:rFonts w:asciiTheme="minorHAnsi" w:hAnsiTheme="minorHAnsi" w:cstheme="minorHAnsi"/>
          <w:spacing w:val="-5"/>
          <w:sz w:val="17"/>
        </w:rPr>
        <w:t xml:space="preserve"> </w:t>
      </w:r>
      <w:r w:rsidRPr="00D02D51">
        <w:rPr>
          <w:rFonts w:asciiTheme="minorHAnsi" w:hAnsiTheme="minorHAnsi" w:cstheme="minorHAnsi"/>
          <w:sz w:val="17"/>
        </w:rPr>
        <w:t>in</w:t>
      </w:r>
      <w:r w:rsidRPr="00D02D51">
        <w:rPr>
          <w:rFonts w:asciiTheme="minorHAnsi" w:hAnsiTheme="minorHAnsi" w:cstheme="minorHAnsi"/>
          <w:spacing w:val="-4"/>
          <w:sz w:val="17"/>
        </w:rPr>
        <w:t xml:space="preserve"> </w:t>
      </w:r>
      <w:r w:rsidRPr="00D02D51">
        <w:rPr>
          <w:rFonts w:asciiTheme="minorHAnsi" w:hAnsiTheme="minorHAnsi" w:cstheme="minorHAnsi"/>
          <w:spacing w:val="-3"/>
          <w:sz w:val="17"/>
        </w:rPr>
        <w:t>State</w:t>
      </w:r>
      <w:r w:rsidRPr="00D02D51">
        <w:rPr>
          <w:rFonts w:asciiTheme="minorHAnsi" w:hAnsiTheme="minorHAnsi" w:cstheme="minorHAnsi"/>
          <w:spacing w:val="-4"/>
          <w:sz w:val="17"/>
        </w:rPr>
        <w:t xml:space="preserve"> </w:t>
      </w:r>
      <w:r w:rsidRPr="00D02D51">
        <w:rPr>
          <w:rFonts w:asciiTheme="minorHAnsi" w:hAnsiTheme="minorHAnsi" w:cstheme="minorHAnsi"/>
          <w:sz w:val="17"/>
        </w:rPr>
        <w:t>Buildings</w:t>
      </w:r>
    </w:p>
    <w:sectPr w:rsidR="002E7356" w:rsidRPr="00D02D51">
      <w:type w:val="continuous"/>
      <w:pgSz w:w="16840" w:h="11910" w:orient="landscape"/>
      <w:pgMar w:top="800" w:right="70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11A" w:rsidRDefault="00CB011A">
      <w:r>
        <w:separator/>
      </w:r>
    </w:p>
  </w:endnote>
  <w:endnote w:type="continuationSeparator" w:id="0">
    <w:p w:rsidR="00CB011A" w:rsidRDefault="00CB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idora Sans Al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D51" w:rsidRDefault="00D02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11A" w:rsidRDefault="00CB011A">
      <w:r>
        <w:separator/>
      </w:r>
    </w:p>
  </w:footnote>
  <w:footnote w:type="continuationSeparator" w:id="0">
    <w:p w:rsidR="00CB011A" w:rsidRDefault="00CB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D51" w:rsidRPr="00D02D51" w:rsidRDefault="00D02D51" w:rsidP="00D02D51">
    <w:pPr>
      <w:pStyle w:val="Tekstpodstawowy"/>
      <w:spacing w:after="60"/>
      <w:ind w:left="113"/>
      <w:rPr>
        <w:rFonts w:asciiTheme="minorHAnsi" w:hAnsiTheme="minorHAnsi" w:cstheme="minorHAnsi"/>
      </w:rPr>
    </w:pPr>
    <w:r w:rsidRPr="00D02D51">
      <w:rPr>
        <w:rFonts w:asciiTheme="minorHAnsi" w:hAnsiTheme="minorHAnsi" w:cstheme="minorHAnsi"/>
        <w:color w:val="EE7625"/>
      </w:rPr>
      <w:t xml:space="preserve">Cleaning (General) –Risk Assessment </w:t>
    </w:r>
    <w:r w:rsidRPr="00D02D51">
      <w:rPr>
        <w:rFonts w:asciiTheme="minorHAnsi" w:hAnsiTheme="minorHAnsi" w:cstheme="minorHAnsi"/>
        <w:color w:val="EE7625"/>
        <w:spacing w:val="-3"/>
      </w:rPr>
      <w:t xml:space="preserve">Template </w:t>
    </w:r>
    <w:r w:rsidRPr="00D02D51">
      <w:rPr>
        <w:rFonts w:asciiTheme="minorHAnsi" w:hAnsiTheme="minorHAnsi" w:cstheme="minorHAnsi"/>
        <w:color w:val="EE7625"/>
      </w:rPr>
      <w:t xml:space="preserve">No.6 </w:t>
    </w:r>
    <w:r w:rsidRPr="00D02D51">
      <w:rPr>
        <w:rFonts w:asciiTheme="minorHAnsi" w:hAnsiTheme="minorHAnsi" w:cstheme="minorHAnsi"/>
      </w:rPr>
      <w:t xml:space="preserve">(List additional hazards, risks and controls particular to your school using </w:t>
    </w:r>
    <w:r w:rsidRPr="00D02D51">
      <w:rPr>
        <w:rFonts w:asciiTheme="minorHAnsi" w:hAnsiTheme="minorHAnsi" w:cstheme="minorHAnsi"/>
        <w:spacing w:val="-3"/>
      </w:rPr>
      <w:t xml:space="preserve">Template </w:t>
    </w:r>
    <w:r w:rsidRPr="00D02D51">
      <w:rPr>
        <w:rFonts w:asciiTheme="minorHAnsi" w:hAnsiTheme="minorHAnsi" w:cstheme="minorHAnsi"/>
        <w:spacing w:val="-4"/>
      </w:rPr>
      <w:t>No.74)</w:t>
    </w:r>
  </w:p>
  <w:p w:rsidR="002E7356" w:rsidRPr="00D02D51" w:rsidRDefault="002E7356" w:rsidP="00D02D51">
    <w:pPr>
      <w:pStyle w:val="Tekstpodstawowy"/>
      <w:spacing w:after="60" w:line="14" w:lineRule="auto"/>
      <w:ind w:left="113"/>
      <w:rPr>
        <w:rFonts w:asciiTheme="minorHAnsi" w:hAnsiTheme="minorHAnsi" w:cstheme="minorHAnsi"/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wNLMwNTQxNDMzMbBU0lEKTi0uzszPAykwrAUA2dPZwiwAAAA="/>
  </w:docVars>
  <w:rsids>
    <w:rsidRoot w:val="002E7356"/>
    <w:rsid w:val="00153FA9"/>
    <w:rsid w:val="002E7356"/>
    <w:rsid w:val="00444D3E"/>
    <w:rsid w:val="00503EBC"/>
    <w:rsid w:val="006F5ED1"/>
    <w:rsid w:val="008B6A6D"/>
    <w:rsid w:val="008C2396"/>
    <w:rsid w:val="009B5446"/>
    <w:rsid w:val="009B6AC6"/>
    <w:rsid w:val="00BD724A"/>
    <w:rsid w:val="00CB011A"/>
    <w:rsid w:val="00D02D51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B4F34A-7402-4062-9A40-4B5A0F2D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Isidora Sans Alt" w:eastAsia="Isidora Sans Alt" w:hAnsi="Isidora Sans Alt" w:cs="Isidora Sans A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02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D51"/>
    <w:rPr>
      <w:rFonts w:ascii="Isidora Sans Alt" w:eastAsia="Isidora Sans Alt" w:hAnsi="Isidora Sans Alt" w:cs="Isidora Sans Alt"/>
    </w:rPr>
  </w:style>
  <w:style w:type="paragraph" w:styleId="Stopka">
    <w:name w:val="footer"/>
    <w:basedOn w:val="Normalny"/>
    <w:link w:val="StopkaZnak"/>
    <w:uiPriority w:val="99"/>
    <w:unhideWhenUsed/>
    <w:rsid w:val="00D02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D51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a.ie/eng/education/managing_safety_and_health_in_schools/new_guidelines_files/Slips-Trips-and-Falls-_General_-No-12.pdf" TargetMode="External"/><Relationship Id="rId13" Type="http://schemas.openxmlformats.org/officeDocument/2006/relationships/hyperlink" Target="https://www.hsa.ie/eng/education/managing_safety_and_health_in_schools/new_guidelines_files/Cleaning-Work-at-Height-_Ladders_%E2%80%93No-9.pdf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hsa.ie/eng/education/managing_safety_and_health_in_schools/new_guidelines_files/ms_word_files/slips-trips-and-falls-_general_-no-12.docx" TargetMode="External"/><Relationship Id="rId12" Type="http://schemas.openxmlformats.org/officeDocument/2006/relationships/hyperlink" Target="https://www.hsa.ie/eng/education/managing_safety_and_health_in_schools/new_guidelines_files/ms_word_files/cleaning-work-at-height-_ladders_&#8211;no-9.docx" TargetMode="External"/><Relationship Id="rId17" Type="http://schemas.openxmlformats.org/officeDocument/2006/relationships/hyperlink" Target="https://www.hsa.ie/eng/education/managing_safety_and_health_in_schools/new_guidelines_files/ms_word_files/lone_workers-_eg-caretakers_-no-33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sa.ie/eng/education/managing_safety_and_health_in_schools/new_guidelines_files/ms_word_files/cleaning-_hazardous-chemicals-and-biological-agents_&#8211;no-7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hsa.ie/eng/education/managing_safety_and_health_in_schools/new_guidelines_files/ms_word_files/manual-handling-no-13.doc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hsa.ie/eng/education/managing_safety_and_health_in_schools/new_guidelines_files/ms_word_files/portable-electrical-appliances-no-22.docx" TargetMode="External"/><Relationship Id="rId19" Type="http://schemas.openxmlformats.org/officeDocument/2006/relationships/hyperlink" Target="http://www.stateclaims.i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sa.ie/eng/education/managing_safety_and_health_in_schools/new_guidelines_files/ms_word_files/portable-electrical-appliances-no-22.docx" TargetMode="External"/><Relationship Id="rId14" Type="http://schemas.openxmlformats.org/officeDocument/2006/relationships/hyperlink" Target="https://www.hsa.ie/eng/education/managing_safety_and_health_in_schools/new_guidelines_files/ms_word_files/work-at-height-_general_-no-1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Łukasz Gorski</cp:lastModifiedBy>
  <cp:revision>8</cp:revision>
  <dcterms:created xsi:type="dcterms:W3CDTF">2019-02-28T08:44:00Z</dcterms:created>
  <dcterms:modified xsi:type="dcterms:W3CDTF">2019-04-01T15:26:00Z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