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337pt;margin-top:21.3402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35pt;height:54pt;mso-position-horizontal-relative:page;mso-position-vertical-relative:page;z-index:15729152" id="docshape2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pStyle w:val="BodyText"/>
        <w:spacing w:before="103" w:after="58"/>
        <w:ind w:left="116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School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No.27</w:t>
      </w:r>
      <w:r>
        <w:rPr>
          <w:color w:val="6CB33F"/>
          <w:spacing w:val="-17"/>
          <w:w w:val="90"/>
        </w:rPr>
        <w:t> </w:t>
      </w:r>
      <w:r>
        <w:rPr>
          <w:color w:val="6CB33F"/>
          <w:spacing w:val="-2"/>
          <w:w w:val="90"/>
        </w:rPr>
        <w:t>Noise</w:t>
      </w:r>
      <w:r>
        <w:rPr>
          <w:color w:val="6CB33F"/>
          <w:spacing w:val="-17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9"/>
        <w:gridCol w:w="915"/>
        <w:gridCol w:w="1191"/>
        <w:gridCol w:w="1138"/>
        <w:gridCol w:w="2425"/>
        <w:gridCol w:w="953"/>
        <w:gridCol w:w="4273"/>
        <w:gridCol w:w="1644"/>
        <w:gridCol w:w="1444"/>
      </w:tblGrid>
      <w:tr>
        <w:trPr>
          <w:trHeight w:val="1164" w:hRule="atLeast"/>
        </w:trPr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11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9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215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42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446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place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 </w:t>
            </w:r>
            <w:r>
              <w:rPr>
                <w:color w:val="FFFFFF"/>
                <w:spacing w:val="-2"/>
                <w:sz w:val="20"/>
              </w:rPr>
              <w:t>reduced)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8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6"/>
                <w:sz w:val="20"/>
              </w:rPr>
              <w:t>control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pacing w:val="-16"/>
                <w:sz w:val="20"/>
              </w:rPr>
              <w:t>in </w:t>
            </w:r>
            <w:r>
              <w:rPr>
                <w:color w:val="FFFFFF"/>
                <w:spacing w:val="-2"/>
                <w:sz w:val="20"/>
              </w:rPr>
              <w:t>place?</w:t>
            </w:r>
          </w:p>
        </w:tc>
        <w:tc>
          <w:tcPr>
            <w:tcW w:w="427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3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 w:right="531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9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39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688" w:hRule="atLeast"/>
        </w:trPr>
        <w:tc>
          <w:tcPr>
            <w:tcW w:w="1149" w:type="dxa"/>
            <w:tcBorders>
              <w:bottom w:val="nil"/>
            </w:tcBorders>
          </w:tcPr>
          <w:p>
            <w:pPr>
              <w:pStyle w:val="TableParagraph"/>
              <w:spacing w:line="206" w:lineRule="auto" w:before="102"/>
              <w:ind w:left="56"/>
              <w:rPr>
                <w:sz w:val="20"/>
              </w:rPr>
            </w:pPr>
            <w:r>
              <w:rPr>
                <w:spacing w:val="-12"/>
                <w:sz w:val="20"/>
              </w:rPr>
              <w:t>High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Noise </w:t>
            </w:r>
            <w:r>
              <w:rPr>
                <w:spacing w:val="-2"/>
                <w:sz w:val="20"/>
              </w:rPr>
              <w:t>Levels</w:t>
            </w:r>
          </w:p>
        </w:tc>
        <w:tc>
          <w:tcPr>
            <w:tcW w:w="91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line="206" w:lineRule="auto" w:before="102"/>
              <w:ind w:left="56"/>
              <w:rPr>
                <w:sz w:val="20"/>
              </w:rPr>
            </w:pPr>
            <w:r>
              <w:rPr>
                <w:spacing w:val="-12"/>
                <w:sz w:val="20"/>
              </w:rPr>
              <w:t>Hearing </w:t>
            </w:r>
            <w:r>
              <w:rPr>
                <w:spacing w:val="-15"/>
                <w:sz w:val="20"/>
              </w:rPr>
              <w:t>damage</w:t>
            </w:r>
          </w:p>
        </w:tc>
        <w:tc>
          <w:tcPr>
            <w:tcW w:w="1138" w:type="dxa"/>
            <w:tcBorders>
              <w:bottom w:val="nil"/>
            </w:tcBorders>
          </w:tcPr>
          <w:p>
            <w:pPr>
              <w:pStyle w:val="TableParagraph"/>
              <w:spacing w:before="76"/>
              <w:ind w:left="11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2425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68"/>
              <w:ind w:left="57" w:right="410"/>
              <w:rPr>
                <w:sz w:val="20"/>
              </w:rPr>
            </w:pPr>
            <w:r>
              <w:rPr>
                <w:spacing w:val="-4"/>
                <w:sz w:val="20"/>
              </w:rPr>
              <w:t>Noise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measurements carried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out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where </w:t>
            </w:r>
            <w:r>
              <w:rPr>
                <w:spacing w:val="-14"/>
                <w:sz w:val="20"/>
              </w:rPr>
              <w:t>necessary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competent</w:t>
            </w:r>
          </w:p>
        </w:tc>
        <w:tc>
          <w:tcPr>
            <w:tcW w:w="95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32" w:hRule="atLeast"/>
        </w:trPr>
        <w:tc>
          <w:tcPr>
            <w:tcW w:w="11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7" w:hRule="atLeast"/>
        </w:trPr>
        <w:tc>
          <w:tcPr>
            <w:tcW w:w="11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>
            <w:pPr>
              <w:pStyle w:val="TableParagraph"/>
              <w:spacing w:before="34"/>
              <w:ind w:left="11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2425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27"/>
              <w:ind w:left="57" w:right="410"/>
              <w:rPr>
                <w:sz w:val="20"/>
              </w:rPr>
            </w:pPr>
            <w:r>
              <w:rPr>
                <w:spacing w:val="-2"/>
                <w:sz w:val="20"/>
              </w:rPr>
              <w:t>Warning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signs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in </w:t>
            </w:r>
            <w:r>
              <w:rPr>
                <w:spacing w:val="-16"/>
                <w:sz w:val="20"/>
              </w:rPr>
              <w:t>place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beside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fixed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noisy</w:t>
            </w:r>
          </w:p>
        </w:tc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36" w:hRule="atLeast"/>
        </w:trPr>
        <w:tc>
          <w:tcPr>
            <w:tcW w:w="11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pacing w:val="-14"/>
                <w:sz w:val="20"/>
              </w:rPr>
              <w:t>equipment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visible</w:t>
            </w:r>
          </w:p>
        </w:tc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11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>
            <w:pPr>
              <w:pStyle w:val="TableParagraph"/>
              <w:spacing w:before="30"/>
              <w:ind w:left="11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2425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23"/>
              <w:ind w:left="57" w:right="312"/>
              <w:rPr>
                <w:sz w:val="20"/>
              </w:rPr>
            </w:pPr>
            <w:r>
              <w:rPr>
                <w:spacing w:val="-6"/>
                <w:sz w:val="20"/>
              </w:rPr>
              <w:t>Hearing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6"/>
                <w:sz w:val="20"/>
              </w:rPr>
              <w:t>protection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worn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where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necessary,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e.g.</w:t>
            </w:r>
          </w:p>
        </w:tc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1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7"/>
              <w:rPr>
                <w:sz w:val="20"/>
              </w:rPr>
            </w:pPr>
            <w:r>
              <w:rPr>
                <w:spacing w:val="-14"/>
                <w:sz w:val="20"/>
              </w:rPr>
              <w:t>when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4"/>
                <w:sz w:val="20"/>
              </w:rPr>
              <w:t>operating</w:t>
            </w:r>
            <w:r>
              <w:rPr>
                <w:spacing w:val="-28"/>
                <w:sz w:val="20"/>
              </w:rPr>
              <w:t> </w:t>
            </w:r>
            <w:r>
              <w:rPr>
                <w:spacing w:val="-14"/>
                <w:sz w:val="20"/>
              </w:rPr>
              <w:t>tractors,</w:t>
            </w:r>
          </w:p>
        </w:tc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1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strimmers,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lawnmowers</w:t>
            </w:r>
          </w:p>
        </w:tc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11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57"/>
              <w:rPr>
                <w:sz w:val="20"/>
              </w:rPr>
            </w:pPr>
            <w:r>
              <w:rPr>
                <w:spacing w:val="-14"/>
                <w:sz w:val="20"/>
              </w:rPr>
              <w:t>and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whilst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operating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4"/>
                <w:sz w:val="20"/>
              </w:rPr>
              <w:t>back</w:t>
            </w:r>
          </w:p>
        </w:tc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atLeast"/>
        </w:trPr>
        <w:tc>
          <w:tcPr>
            <w:tcW w:w="11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t>up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2"/>
                <w:sz w:val="20"/>
              </w:rPr>
              <w:t>generators</w:t>
            </w:r>
          </w:p>
        </w:tc>
        <w:tc>
          <w:tcPr>
            <w:tcW w:w="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6" w:hRule="atLeast"/>
        </w:trPr>
        <w:tc>
          <w:tcPr>
            <w:tcW w:w="11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48"/>
        <w:ind w:left="116" w:right="4700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9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8"/>
        <w:rPr>
          <w:sz w:val="21"/>
        </w:rPr>
      </w:pPr>
    </w:p>
    <w:p>
      <w:pPr>
        <w:tabs>
          <w:tab w:pos="2996" w:val="left" w:leader="none"/>
          <w:tab w:pos="9104" w:val="left" w:leader="none"/>
          <w:tab w:pos="9476" w:val="left" w:leader="none"/>
          <w:tab w:pos="10246" w:val="left" w:leader="none"/>
          <w:tab w:pos="10672" w:val="left" w:leader="none"/>
          <w:tab w:pos="14006" w:val="left" w:leader="none"/>
        </w:tabs>
        <w:spacing w:before="0"/>
        <w:ind w:left="116" w:right="0" w:firstLine="0"/>
        <w:jc w:val="left"/>
        <w:rPr>
          <w:sz w:val="14"/>
        </w:rPr>
      </w:pPr>
      <w:r>
        <w:rPr>
          <w:spacing w:val="-2"/>
          <w:w w:val="90"/>
          <w:sz w:val="20"/>
        </w:rPr>
        <w:t>Risk</w:t>
      </w:r>
      <w:r>
        <w:rPr>
          <w:spacing w:val="-20"/>
          <w:w w:val="90"/>
          <w:sz w:val="20"/>
        </w:rPr>
        <w:t> </w:t>
      </w:r>
      <w:r>
        <w:rPr>
          <w:spacing w:val="-2"/>
          <w:w w:val="90"/>
          <w:sz w:val="20"/>
        </w:rPr>
        <w:t>Assessment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carried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out</w:t>
      </w:r>
      <w:r>
        <w:rPr>
          <w:spacing w:val="-19"/>
          <w:w w:val="90"/>
          <w:sz w:val="20"/>
        </w:rPr>
        <w:t> </w:t>
      </w:r>
      <w:r>
        <w:rPr>
          <w:spacing w:val="-5"/>
          <w:w w:val="90"/>
          <w:sz w:val="20"/>
        </w:rPr>
        <w:t>by: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Date: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top="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2023-02-22T12:09:32Z</dcterms:created>
  <dcterms:modified xsi:type="dcterms:W3CDTF">2023-02-22T12:09:32Z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